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45342" w:rsidRPr="0015016F" w:rsidRDefault="0015016F" w:rsidP="001501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E45342" w:rsidRPr="00E4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CC5732" w:rsidRPr="00CC5732" w:rsidRDefault="008A7035" w:rsidP="00E453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-328183</wp:posOffset>
            </wp:positionH>
            <wp:positionV relativeFrom="paragraph">
              <wp:posOffset>1905</wp:posOffset>
            </wp:positionV>
            <wp:extent cx="6799044" cy="2624866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e5fe0.gif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044" cy="262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32" w:rsidRPr="00CC5732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  <w:t xml:space="preserve">Имеем честь пригласить Вас на </w:t>
      </w:r>
      <w:r w:rsidR="005571B0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  <w:t>V</w:t>
      </w:r>
      <w:r w:rsidR="00202469">
        <w:rPr>
          <w:rFonts w:ascii="Century Gothic" w:eastAsia="Times New Roman" w:hAnsi="Century Gothic" w:cs="Times New Roman"/>
          <w:b/>
          <w:color w:val="002060"/>
          <w:sz w:val="24"/>
          <w:szCs w:val="24"/>
          <w:lang w:val="en-US" w:eastAsia="ru-RU"/>
        </w:rPr>
        <w:t>I</w:t>
      </w:r>
      <w:r w:rsidR="0015016F">
        <w:rPr>
          <w:rFonts w:ascii="Century Gothic" w:eastAsia="Times New Roman" w:hAnsi="Century Gothic" w:cs="Times New Roman"/>
          <w:b/>
          <w:color w:val="002060"/>
          <w:sz w:val="24"/>
          <w:szCs w:val="24"/>
          <w:lang w:val="en-US" w:eastAsia="ru-RU"/>
        </w:rPr>
        <w:t>I</w:t>
      </w:r>
      <w:r w:rsidR="005571B0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  <w:t xml:space="preserve"> </w:t>
      </w:r>
      <w:proofErr w:type="gramStart"/>
      <w:r w:rsidR="005571B0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  <w:t>Международный</w:t>
      </w:r>
      <w:proofErr w:type="gramEnd"/>
      <w:r w:rsidR="005571B0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  <w:t xml:space="preserve"> </w:t>
      </w:r>
      <w:r w:rsidR="00CC5732" w:rsidRPr="00CC5732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CC5732" w:rsidRPr="00CC5732" w:rsidRDefault="00CC5732" w:rsidP="00E453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</w:pPr>
      <w:r w:rsidRPr="00CC5732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  <w:t xml:space="preserve">конкурс вокальных коллективов и вокалистов </w:t>
      </w:r>
    </w:p>
    <w:p w:rsidR="009B28B5" w:rsidRPr="0015016F" w:rsidRDefault="00CC5732" w:rsidP="001501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lexandra Zeferino Three" w:eastAsia="Times New Roman" w:hAnsi="Alexandra Zeferino Three" w:cs="Times New Roman"/>
          <w:b/>
          <w:color w:val="002060"/>
          <w:sz w:val="144"/>
          <w:szCs w:val="144"/>
          <w:lang w:eastAsia="ru-RU"/>
        </w:rPr>
      </w:pPr>
      <w:r w:rsidRPr="009B28B5">
        <w:rPr>
          <w:rFonts w:ascii="Alexandra Zeferino Three" w:eastAsia="Times New Roman" w:hAnsi="Alexandra Zeferino Three" w:cs="Times New Roman"/>
          <w:b/>
          <w:color w:val="FF0000"/>
          <w:sz w:val="144"/>
          <w:szCs w:val="144"/>
          <w:lang w:eastAsia="ru-RU"/>
        </w:rPr>
        <w:t>«</w:t>
      </w:r>
      <w:r w:rsidR="005571B0" w:rsidRPr="009B28B5">
        <w:rPr>
          <w:rFonts w:ascii="Alexandra Zeferino Three" w:eastAsia="Times New Roman" w:hAnsi="Alexandra Zeferino Three" w:cs="Times New Roman"/>
          <w:b/>
          <w:color w:val="FF0000"/>
          <w:sz w:val="144"/>
          <w:szCs w:val="144"/>
          <w:lang w:eastAsia="ru-RU"/>
        </w:rPr>
        <w:t>С</w:t>
      </w:r>
      <w:r w:rsidR="00FB324D" w:rsidRPr="009B28B5">
        <w:rPr>
          <w:rFonts w:ascii="Alexandra Zeferino Three" w:eastAsia="Times New Roman" w:hAnsi="Alexandra Zeferino Three" w:cs="Times New Roman"/>
          <w:b/>
          <w:color w:val="FF0000"/>
          <w:sz w:val="144"/>
          <w:szCs w:val="144"/>
          <w:lang w:eastAsia="ru-RU"/>
        </w:rPr>
        <w:t>еребряный</w:t>
      </w:r>
      <w:r w:rsidR="005571B0" w:rsidRPr="009B28B5">
        <w:rPr>
          <w:rFonts w:ascii="Alexandra Zeferino Three" w:eastAsia="Times New Roman" w:hAnsi="Alexandra Zeferino Three" w:cs="Times New Roman"/>
          <w:b/>
          <w:color w:val="FF0000"/>
          <w:sz w:val="144"/>
          <w:szCs w:val="144"/>
          <w:lang w:eastAsia="ru-RU"/>
        </w:rPr>
        <w:t xml:space="preserve"> </w:t>
      </w:r>
      <w:r w:rsidR="00FB324D" w:rsidRPr="009B28B5">
        <w:rPr>
          <w:rFonts w:ascii="Alexandra Zeferino Three" w:eastAsia="Times New Roman" w:hAnsi="Alexandra Zeferino Three" w:cs="Times New Roman"/>
          <w:b/>
          <w:color w:val="FF0000"/>
          <w:sz w:val="144"/>
          <w:szCs w:val="144"/>
          <w:lang w:eastAsia="ru-RU"/>
        </w:rPr>
        <w:t>ветер</w:t>
      </w:r>
      <w:r w:rsidRPr="009B28B5">
        <w:rPr>
          <w:rFonts w:ascii="Alexandra Zeferino Three" w:eastAsia="Times New Roman" w:hAnsi="Alexandra Zeferino Three" w:cs="Times New Roman"/>
          <w:b/>
          <w:color w:val="FF0000"/>
          <w:sz w:val="144"/>
          <w:szCs w:val="144"/>
          <w:lang w:eastAsia="ru-RU"/>
        </w:rPr>
        <w:t xml:space="preserve">» </w:t>
      </w:r>
      <w:r w:rsidRPr="00E45342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E45342" w:rsidRDefault="00E45342" w:rsidP="00CC57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2060"/>
          <w:sz w:val="44"/>
          <w:szCs w:val="44"/>
          <w:lang w:eastAsia="ru-RU"/>
        </w:rPr>
      </w:pPr>
      <w:r w:rsidRPr="00E45342">
        <w:rPr>
          <w:rFonts w:ascii="Century Gothic" w:eastAsia="Times New Roman" w:hAnsi="Century Gothic" w:cs="Times New Roman"/>
          <w:b/>
          <w:bCs/>
          <w:color w:val="002060"/>
          <w:sz w:val="44"/>
          <w:szCs w:val="44"/>
          <w:lang w:eastAsia="ru-RU"/>
        </w:rPr>
        <w:t>ПОЛОЖЕНИЕ</w:t>
      </w:r>
    </w:p>
    <w:p w:rsidR="00601CD8" w:rsidRPr="00601CD8" w:rsidRDefault="00571642" w:rsidP="00CC57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</w:pPr>
      <w:r w:rsidRPr="00601CD8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>Уважаемые коллеги, дорогие руководители вокальных коллективов, участники. Специально для Вас, учитывая сложившуюся финансовую ситуацию, мы расширяем рамки, убираем границы, мы идем Вам на встречу. Для сохранения вокальной певческой школы и повышения уровня исполнительского мастерства участников мы снижаем стоимость участия до уровня 2010 года</w:t>
      </w:r>
      <w:proofErr w:type="gramStart"/>
      <w:r w:rsidRPr="00601CD8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 xml:space="preserve"> !</w:t>
      </w:r>
      <w:proofErr w:type="gramEnd"/>
      <w:r w:rsidRPr="00601CD8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 xml:space="preserve">!! Нам будет не просто </w:t>
      </w:r>
      <w:proofErr w:type="gramStart"/>
      <w:r w:rsidRPr="00601CD8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>организ</w:t>
      </w:r>
      <w:r w:rsidR="00AE140E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>о</w:t>
      </w:r>
      <w:r w:rsidRPr="00601CD8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>вать</w:t>
      </w:r>
      <w:proofErr w:type="gramEnd"/>
      <w:r w:rsidRPr="00601CD8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 xml:space="preserve"> и провести конкурс в </w:t>
      </w:r>
      <w:r w:rsidR="00601CD8" w:rsidRPr="00601CD8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>такой тяжелой финансовой атмосфере, но</w:t>
      </w:r>
      <w:r w:rsidR="00AE140E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>,</w:t>
      </w:r>
      <w:r w:rsidR="00601CD8" w:rsidRPr="00601CD8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 xml:space="preserve"> несмотря на это, президиум Союза вокалистов России принял правильное решение. Мы постараемся  сделать для Вас конкурс ярким и запоминающимся.  Мы создадим для Вас атмосферу незабываемого творческого праздника. </w:t>
      </w:r>
    </w:p>
    <w:p w:rsidR="00601CD8" w:rsidRPr="00601CD8" w:rsidRDefault="00601CD8" w:rsidP="00601CD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</w:pPr>
      <w:r w:rsidRPr="00601CD8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 xml:space="preserve">Потому что: </w:t>
      </w:r>
    </w:p>
    <w:p w:rsidR="00601CD8" w:rsidRPr="003A0517" w:rsidRDefault="00601CD8" w:rsidP="00601CD8">
      <w:pPr>
        <w:spacing w:after="0" w:line="240" w:lineRule="auto"/>
        <w:jc w:val="center"/>
        <w:rPr>
          <w:rFonts w:ascii="Century Gothic" w:hAnsi="Century Gothic"/>
          <w:color w:val="002060"/>
        </w:rPr>
      </w:pPr>
      <w:r w:rsidRPr="00601CD8">
        <w:rPr>
          <w:rFonts w:ascii="Century Gothic" w:eastAsia="Times New Roman" w:hAnsi="Century Gothic" w:cs="Times New Roman"/>
          <w:b/>
          <w:color w:val="0000FF"/>
          <w:sz w:val="24"/>
          <w:szCs w:val="24"/>
          <w:lang w:eastAsia="ru-RU"/>
        </w:rPr>
        <w:t xml:space="preserve"> </w:t>
      </w:r>
      <w:r w:rsidRPr="00601CD8">
        <w:rPr>
          <w:rFonts w:ascii="Century Gothic" w:hAnsi="Century Gothic"/>
          <w:b/>
          <w:color w:val="0000FF"/>
        </w:rPr>
        <w:t>«СЕРЕБРЯНЫЙ ВЕТЕР»</w:t>
      </w:r>
      <w:r w:rsidRPr="003A0517">
        <w:rPr>
          <w:rFonts w:ascii="Century Gothic" w:hAnsi="Century Gothic"/>
          <w:color w:val="002060"/>
        </w:rPr>
        <w:t xml:space="preserve"> - это </w:t>
      </w:r>
      <w:r w:rsidR="00B15325">
        <w:rPr>
          <w:rFonts w:ascii="Century Gothic" w:hAnsi="Century Gothic"/>
          <w:color w:val="002060"/>
        </w:rPr>
        <w:t>7</w:t>
      </w:r>
      <w:r w:rsidRPr="003A0517">
        <w:rPr>
          <w:rFonts w:ascii="Century Gothic" w:hAnsi="Century Gothic"/>
          <w:color w:val="002060"/>
        </w:rPr>
        <w:t xml:space="preserve"> направлений вокального искусства. </w:t>
      </w:r>
    </w:p>
    <w:p w:rsidR="00601CD8" w:rsidRPr="003A0517" w:rsidRDefault="00601CD8" w:rsidP="00601CD8">
      <w:pPr>
        <w:spacing w:after="0" w:line="240" w:lineRule="auto"/>
        <w:jc w:val="center"/>
        <w:rPr>
          <w:rFonts w:ascii="Century Gothic" w:hAnsi="Century Gothic"/>
          <w:color w:val="002060"/>
        </w:rPr>
      </w:pPr>
      <w:r w:rsidRPr="003A0517">
        <w:rPr>
          <w:rFonts w:ascii="Century Gothic" w:hAnsi="Century Gothic"/>
          <w:color w:val="002060"/>
        </w:rPr>
        <w:t xml:space="preserve">Это событие, объединяющее и развивающее  вокальное искусство, </w:t>
      </w:r>
    </w:p>
    <w:p w:rsidR="00601CD8" w:rsidRPr="003A0517" w:rsidRDefault="00601CD8" w:rsidP="00601CD8">
      <w:pPr>
        <w:spacing w:after="0" w:line="240" w:lineRule="auto"/>
        <w:jc w:val="center"/>
        <w:rPr>
          <w:rFonts w:ascii="Century Gothic" w:hAnsi="Century Gothic"/>
          <w:color w:val="002060"/>
        </w:rPr>
      </w:pPr>
      <w:r w:rsidRPr="003A0517">
        <w:rPr>
          <w:rFonts w:ascii="Century Gothic" w:hAnsi="Century Gothic"/>
          <w:color w:val="002060"/>
        </w:rPr>
        <w:t xml:space="preserve">как среди коллективов, так и среди отдельных исполнителей. </w:t>
      </w:r>
    </w:p>
    <w:p w:rsidR="00601CD8" w:rsidRPr="003A0517" w:rsidRDefault="00601CD8" w:rsidP="00601CD8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2060"/>
          <w:sz w:val="24"/>
          <w:szCs w:val="24"/>
          <w:lang w:eastAsia="ru-RU"/>
        </w:rPr>
      </w:pPr>
      <w:r w:rsidRPr="003A0517">
        <w:rPr>
          <w:rFonts w:ascii="Century Gothic" w:hAnsi="Century Gothic"/>
          <w:color w:val="002060"/>
        </w:rPr>
        <w:t xml:space="preserve">Это </w:t>
      </w:r>
      <w:r>
        <w:rPr>
          <w:rFonts w:ascii="Century Gothic" w:hAnsi="Century Gothic"/>
          <w:color w:val="002060"/>
        </w:rPr>
        <w:t>7</w:t>
      </w:r>
      <w:r w:rsidRPr="003A0517">
        <w:rPr>
          <w:rFonts w:ascii="Century Gothic" w:hAnsi="Century Gothic"/>
          <w:color w:val="002060"/>
        </w:rPr>
        <w:t xml:space="preserve"> лет безупречной организации, это члены жюри </w:t>
      </w:r>
      <w:proofErr w:type="gramStart"/>
      <w:r w:rsidRPr="003A0517">
        <w:rPr>
          <w:rFonts w:ascii="Century Gothic" w:hAnsi="Century Gothic"/>
          <w:color w:val="002060"/>
        </w:rPr>
        <w:t>-в</w:t>
      </w:r>
      <w:proofErr w:type="gramEnd"/>
      <w:r w:rsidRPr="003A0517">
        <w:rPr>
          <w:rFonts w:ascii="Century Gothic" w:hAnsi="Century Gothic"/>
          <w:color w:val="002060"/>
        </w:rPr>
        <w:t xml:space="preserve">ысокопрофессиональные специалисты, </w:t>
      </w:r>
      <w:r w:rsidRPr="003A0517">
        <w:rPr>
          <w:rFonts w:ascii="Century Gothic" w:eastAsia="Times New Roman" w:hAnsi="Century Gothic" w:cs="Times New Roman"/>
          <w:color w:val="002060"/>
          <w:sz w:val="24"/>
          <w:szCs w:val="24"/>
          <w:lang w:eastAsia="ru-RU"/>
        </w:rPr>
        <w:t>ведущие преподаватели детских музыкальных школ и детских школ искусств, преподаватели высших и средних специальных учебных заведений, заслуженные деятели искусств России, Украины, Молдовы, Беларуси, и других стран. Народные и заслуженные артисты России.</w:t>
      </w:r>
    </w:p>
    <w:p w:rsidR="00FB324D" w:rsidRDefault="00601CD8" w:rsidP="00601CD8">
      <w:pPr>
        <w:pStyle w:val="ac"/>
        <w:rPr>
          <w:rFonts w:ascii="Century Gothic" w:hAnsi="Century Gothic"/>
          <w:b w:val="0"/>
          <w:color w:val="002060"/>
        </w:rPr>
      </w:pPr>
      <w:r w:rsidRPr="003A0517">
        <w:rPr>
          <w:rFonts w:ascii="Century Gothic" w:hAnsi="Century Gothic"/>
          <w:b w:val="0"/>
          <w:color w:val="002060"/>
        </w:rPr>
        <w:t>Это  более 800 участников и более 300 исполненных произведений</w:t>
      </w:r>
      <w:proofErr w:type="gramStart"/>
      <w:r w:rsidRPr="003A0517">
        <w:rPr>
          <w:rFonts w:ascii="Century Gothic" w:hAnsi="Century Gothic"/>
          <w:b w:val="0"/>
          <w:color w:val="002060"/>
        </w:rPr>
        <w:t xml:space="preserve">  !</w:t>
      </w:r>
      <w:proofErr w:type="gramEnd"/>
      <w:r w:rsidRPr="003A0517">
        <w:rPr>
          <w:rFonts w:ascii="Century Gothic" w:hAnsi="Century Gothic"/>
          <w:b w:val="0"/>
          <w:color w:val="002060"/>
        </w:rPr>
        <w:t xml:space="preserve">!! </w:t>
      </w:r>
    </w:p>
    <w:p w:rsidR="00601CD8" w:rsidRPr="00601CD8" w:rsidRDefault="00601CD8" w:rsidP="00601CD8">
      <w:pPr>
        <w:pStyle w:val="ac"/>
        <w:rPr>
          <w:rFonts w:ascii="Century Gothic" w:hAnsi="Century Gothic"/>
          <w:b w:val="0"/>
          <w:color w:val="002060"/>
        </w:rPr>
      </w:pPr>
    </w:p>
    <w:p w:rsidR="00FB324D" w:rsidRPr="00601CD8" w:rsidRDefault="00E45342" w:rsidP="00601CD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FF"/>
          <w:sz w:val="28"/>
          <w:szCs w:val="28"/>
          <w:u w:val="single"/>
          <w:lang w:eastAsia="ru-RU"/>
        </w:rPr>
      </w:pPr>
      <w:r w:rsidRPr="001C6DE9">
        <w:rPr>
          <w:rFonts w:ascii="Century Gothic" w:eastAsia="Times New Roman" w:hAnsi="Century Gothic" w:cs="Times New Roman"/>
          <w:b/>
          <w:color w:val="0000FF"/>
          <w:sz w:val="28"/>
          <w:szCs w:val="28"/>
          <w:u w:val="single"/>
          <w:lang w:eastAsia="ru-RU"/>
        </w:rPr>
        <w:t>Место проведения:</w:t>
      </w:r>
    </w:p>
    <w:p w:rsidR="00B15325" w:rsidRPr="00B15325" w:rsidRDefault="00F71962" w:rsidP="00CC57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</w:pPr>
      <w:r w:rsidRPr="00B15325"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  <w:t xml:space="preserve">Россия, Белгородская область, Белгородский район, </w:t>
      </w:r>
    </w:p>
    <w:p w:rsidR="00FB324D" w:rsidRPr="00B15325" w:rsidRDefault="00F71962" w:rsidP="00B1532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</w:pPr>
      <w:proofErr w:type="spellStart"/>
      <w:r w:rsidRPr="00B15325"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  <w:t>п</w:t>
      </w:r>
      <w:proofErr w:type="gramStart"/>
      <w:r w:rsidRPr="00B15325"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  <w:t>.М</w:t>
      </w:r>
      <w:proofErr w:type="gramEnd"/>
      <w:r w:rsidRPr="00B15325"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  <w:t>айский</w:t>
      </w:r>
      <w:proofErr w:type="spellEnd"/>
      <w:r w:rsidRPr="00B15325"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  <w:t>, ул. Кирова, 6, ДК.</w:t>
      </w:r>
    </w:p>
    <w:p w:rsidR="00FB324D" w:rsidRPr="00601CD8" w:rsidRDefault="00E45342" w:rsidP="00601CD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FF"/>
          <w:sz w:val="28"/>
          <w:szCs w:val="28"/>
          <w:u w:val="single"/>
          <w:lang w:eastAsia="ru-RU"/>
        </w:rPr>
      </w:pPr>
      <w:r w:rsidRPr="001C6DE9">
        <w:rPr>
          <w:rFonts w:ascii="Century Gothic" w:eastAsia="Times New Roman" w:hAnsi="Century Gothic" w:cs="Times New Roman"/>
          <w:b/>
          <w:color w:val="0000FF"/>
          <w:sz w:val="28"/>
          <w:szCs w:val="28"/>
          <w:u w:val="single"/>
          <w:lang w:eastAsia="ru-RU"/>
        </w:rPr>
        <w:t>Организаторы конкурса:</w:t>
      </w:r>
    </w:p>
    <w:p w:rsidR="00E45342" w:rsidRPr="00601CD8" w:rsidRDefault="00DB53FF" w:rsidP="00CC57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</w:pPr>
      <w:r w:rsidRPr="00601CD8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>Международный союз вокалистов,</w:t>
      </w:r>
      <w:r w:rsidR="00E45342" w:rsidRPr="00601CD8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 xml:space="preserve"> Италия</w:t>
      </w:r>
    </w:p>
    <w:p w:rsidR="00E45342" w:rsidRPr="00601CD8" w:rsidRDefault="00DB53FF" w:rsidP="00CC57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</w:pPr>
      <w:r w:rsidRPr="00601CD8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 xml:space="preserve">Союз вокалистов, </w:t>
      </w:r>
      <w:r w:rsidR="00E45342" w:rsidRPr="00601CD8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>Росси</w:t>
      </w:r>
      <w:r w:rsidRPr="00601CD8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>я</w:t>
      </w:r>
    </w:p>
    <w:p w:rsidR="00E45342" w:rsidRPr="00571642" w:rsidRDefault="00E45342" w:rsidP="00CC57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</w:pPr>
      <w:r w:rsidRPr="00571642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ru-RU"/>
        </w:rPr>
        <w:t>При поддержке:</w:t>
      </w:r>
    </w:p>
    <w:p w:rsidR="00E45342" w:rsidRPr="00571642" w:rsidRDefault="00E45342" w:rsidP="00CC57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</w:pPr>
      <w:r w:rsidRPr="00571642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 xml:space="preserve">Управления культуры </w:t>
      </w:r>
      <w:r w:rsidR="00F71962" w:rsidRPr="00571642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>администрации Белгородского района</w:t>
      </w:r>
    </w:p>
    <w:p w:rsidR="00E45342" w:rsidRPr="00571642" w:rsidRDefault="00E45342" w:rsidP="00CC57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</w:pPr>
      <w:r w:rsidRPr="00571642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ru-RU"/>
        </w:rPr>
        <w:t>Федерации современного и эстрадного танца России</w:t>
      </w:r>
    </w:p>
    <w:p w:rsidR="005571B0" w:rsidRPr="003A0517" w:rsidRDefault="00E45342" w:rsidP="005571B0">
      <w:pPr>
        <w:pStyle w:val="ac"/>
        <w:rPr>
          <w:color w:val="002060"/>
        </w:rPr>
      </w:pPr>
      <w:r w:rsidRPr="003A0517">
        <w:rPr>
          <w:color w:val="002060"/>
        </w:rPr>
        <w:t xml:space="preserve">                              </w:t>
      </w:r>
      <w:r w:rsidR="00CC5732" w:rsidRPr="003A0517">
        <w:rPr>
          <w:color w:val="002060"/>
        </w:rPr>
        <w:t xml:space="preserve">        </w:t>
      </w:r>
    </w:p>
    <w:p w:rsidR="00601CD8" w:rsidRPr="003A0517" w:rsidRDefault="00601CD8" w:rsidP="00601CD8">
      <w:pPr>
        <w:pStyle w:val="ac"/>
        <w:rPr>
          <w:rFonts w:ascii="Century Gothic" w:hAnsi="Century Gothic"/>
          <w:b w:val="0"/>
          <w:color w:val="002060"/>
        </w:rPr>
      </w:pPr>
      <w:r w:rsidRPr="003A0517">
        <w:rPr>
          <w:rFonts w:ascii="Century Gothic" w:hAnsi="Century Gothic"/>
          <w:b w:val="0"/>
          <w:color w:val="002060"/>
        </w:rPr>
        <w:t>Организаторами и спонсорами события предусмотрены специальные призы и подарки руководителям и участникам конкурса</w:t>
      </w:r>
      <w:proofErr w:type="gramStart"/>
      <w:r w:rsidRPr="003A0517">
        <w:rPr>
          <w:rFonts w:ascii="Century Gothic" w:hAnsi="Century Gothic"/>
          <w:b w:val="0"/>
          <w:color w:val="002060"/>
        </w:rPr>
        <w:t xml:space="preserve"> !</w:t>
      </w:r>
      <w:proofErr w:type="gramEnd"/>
    </w:p>
    <w:p w:rsidR="00601CD8" w:rsidRPr="003A0517" w:rsidRDefault="00601CD8" w:rsidP="00601CD8">
      <w:pPr>
        <w:pStyle w:val="ac"/>
        <w:rPr>
          <w:rFonts w:ascii="Century Gothic" w:hAnsi="Century Gothic"/>
          <w:b w:val="0"/>
          <w:color w:val="002060"/>
        </w:rPr>
      </w:pPr>
      <w:r w:rsidRPr="003A0517">
        <w:rPr>
          <w:rFonts w:ascii="Century Gothic" w:hAnsi="Century Gothic"/>
          <w:b w:val="0"/>
          <w:color w:val="002060"/>
        </w:rPr>
        <w:t xml:space="preserve">Все руководители коллективов получат специальные грамоты и благодарственные письма, а так же памятные подарки от организаторов. </w:t>
      </w:r>
    </w:p>
    <w:p w:rsidR="00601CD8" w:rsidRPr="003A0517" w:rsidRDefault="00601CD8" w:rsidP="00601CD8">
      <w:pPr>
        <w:pStyle w:val="ac"/>
        <w:rPr>
          <w:rFonts w:ascii="Century Gothic" w:hAnsi="Century Gothic"/>
          <w:b w:val="0"/>
          <w:color w:val="002060"/>
        </w:rPr>
      </w:pPr>
      <w:r w:rsidRPr="003A0517">
        <w:rPr>
          <w:rFonts w:ascii="Century Gothic" w:hAnsi="Century Gothic"/>
          <w:b w:val="0"/>
          <w:color w:val="002060"/>
        </w:rPr>
        <w:t xml:space="preserve">Лучшие исполнители получат </w:t>
      </w:r>
      <w:r w:rsidRPr="003A0517">
        <w:rPr>
          <w:rFonts w:ascii="Century Gothic" w:hAnsi="Century Gothic"/>
          <w:b w:val="0"/>
          <w:color w:val="002060"/>
          <w:u w:val="single"/>
        </w:rPr>
        <w:t>специальные награды</w:t>
      </w:r>
      <w:r w:rsidRPr="003A0517">
        <w:rPr>
          <w:rFonts w:ascii="Century Gothic" w:hAnsi="Century Gothic"/>
          <w:b w:val="0"/>
          <w:color w:val="002060"/>
        </w:rPr>
        <w:t xml:space="preserve">. </w:t>
      </w:r>
    </w:p>
    <w:p w:rsidR="00601CD8" w:rsidRPr="003A0517" w:rsidRDefault="002406F8" w:rsidP="00601CD8">
      <w:pPr>
        <w:pStyle w:val="ac"/>
        <w:rPr>
          <w:rFonts w:ascii="Century Gothic" w:hAnsi="Century Gothic"/>
          <w:b w:val="0"/>
          <w:color w:val="00206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52ACD057" wp14:editId="4AC17B76">
            <wp:simplePos x="0" y="0"/>
            <wp:positionH relativeFrom="column">
              <wp:posOffset>-178435</wp:posOffset>
            </wp:positionH>
            <wp:positionV relativeFrom="paragraph">
              <wp:posOffset>158115</wp:posOffset>
            </wp:positionV>
            <wp:extent cx="2218055" cy="1247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D8" w:rsidRPr="003A0517">
        <w:rPr>
          <w:rFonts w:ascii="Century Gothic" w:hAnsi="Century Gothic"/>
          <w:b w:val="0"/>
          <w:color w:val="002060"/>
        </w:rPr>
        <w:t xml:space="preserve">Будут учреждены специальные премии. </w:t>
      </w:r>
    </w:p>
    <w:p w:rsidR="00601CD8" w:rsidRPr="003A0517" w:rsidRDefault="00601CD8" w:rsidP="00601CD8">
      <w:pPr>
        <w:pStyle w:val="ac"/>
        <w:rPr>
          <w:rFonts w:ascii="Century Gothic" w:hAnsi="Century Gothic"/>
          <w:b w:val="0"/>
          <w:color w:val="002060"/>
        </w:rPr>
      </w:pPr>
      <w:r w:rsidRPr="003A0517">
        <w:rPr>
          <w:rFonts w:ascii="Century Gothic" w:hAnsi="Century Gothic"/>
          <w:b w:val="0"/>
          <w:color w:val="002060"/>
        </w:rPr>
        <w:t>Общий призовой фонд для руководителей и участников</w:t>
      </w:r>
    </w:p>
    <w:p w:rsidR="00601CD8" w:rsidRPr="00601CD8" w:rsidRDefault="00601CD8" w:rsidP="00601CD8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601CD8">
        <w:rPr>
          <w:rFonts w:ascii="Century Gothic" w:hAnsi="Century Gothic"/>
          <w:b/>
          <w:color w:val="FF0000"/>
          <w:sz w:val="24"/>
          <w:szCs w:val="24"/>
        </w:rPr>
        <w:t xml:space="preserve">составляет </w:t>
      </w:r>
      <w:r w:rsidRPr="00601CD8">
        <w:rPr>
          <w:rFonts w:ascii="Century Gothic" w:hAnsi="Century Gothic"/>
          <w:b/>
          <w:color w:val="FF0000"/>
          <w:sz w:val="36"/>
          <w:szCs w:val="36"/>
        </w:rPr>
        <w:t>100 000</w:t>
      </w:r>
      <w:r w:rsidRPr="00601CD8">
        <w:rPr>
          <w:rFonts w:ascii="Century Gothic" w:hAnsi="Century Gothic"/>
          <w:b/>
          <w:color w:val="FF0000"/>
          <w:sz w:val="24"/>
          <w:szCs w:val="24"/>
        </w:rPr>
        <w:t xml:space="preserve"> рублей</w:t>
      </w:r>
      <w:proofErr w:type="gramStart"/>
      <w:r w:rsidRPr="00601CD8">
        <w:rPr>
          <w:rFonts w:ascii="Century Gothic" w:hAnsi="Century Gothic"/>
          <w:b/>
          <w:color w:val="FF0000"/>
          <w:sz w:val="24"/>
          <w:szCs w:val="24"/>
        </w:rPr>
        <w:t xml:space="preserve"> !</w:t>
      </w:r>
      <w:proofErr w:type="gramEnd"/>
      <w:r w:rsidRPr="00601CD8">
        <w:rPr>
          <w:rFonts w:ascii="Century Gothic" w:hAnsi="Century Gothic"/>
          <w:b/>
          <w:color w:val="FF0000"/>
          <w:sz w:val="24"/>
          <w:szCs w:val="24"/>
        </w:rPr>
        <w:t>!!</w:t>
      </w:r>
    </w:p>
    <w:p w:rsidR="009B28B5" w:rsidRPr="009B28B5" w:rsidRDefault="009B28B5" w:rsidP="009B28B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B324D" w:rsidRPr="00FB324D" w:rsidRDefault="00FB324D" w:rsidP="00FB32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342" w:rsidRPr="00572F8F" w:rsidRDefault="00E45342" w:rsidP="00CC57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lastRenderedPageBreak/>
        <w:t>Дата и порядок проведения:</w:t>
      </w:r>
    </w:p>
    <w:p w:rsidR="00E45342" w:rsidRPr="00E45342" w:rsidRDefault="00E45342" w:rsidP="00E453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C5732" w:rsidRDefault="00CC5732" w:rsidP="00CC5732">
      <w:pPr>
        <w:spacing w:after="0" w:line="240" w:lineRule="auto"/>
        <w:ind w:right="43"/>
        <w:rPr>
          <w:rFonts w:ascii="Century Gothic" w:eastAsia="Times New Roman" w:hAnsi="Century Gothic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45342" w:rsidRPr="00E45342" w:rsidRDefault="00E45342" w:rsidP="00CC5732">
      <w:pPr>
        <w:spacing w:after="0" w:line="240" w:lineRule="auto"/>
        <w:ind w:right="43"/>
        <w:jc w:val="center"/>
        <w:rPr>
          <w:rFonts w:ascii="Century Gothic" w:eastAsia="Times New Roman" w:hAnsi="Century Gothic" w:cs="Times New Roman"/>
          <w:b/>
          <w:color w:val="FF0000"/>
          <w:lang w:eastAsia="ru-RU"/>
        </w:rPr>
      </w:pPr>
      <w:r w:rsidRPr="00E45342">
        <w:rPr>
          <w:rFonts w:ascii="Century Gothic" w:eastAsia="Times New Roman" w:hAnsi="Century Gothic" w:cs="Times New Roman"/>
          <w:b/>
          <w:color w:val="FF0000"/>
          <w:lang w:eastAsia="ru-RU"/>
        </w:rPr>
        <w:t>Внимание, при подтверждении регистрации все руководители обязаны иметь</w:t>
      </w:r>
    </w:p>
    <w:p w:rsidR="00E45342" w:rsidRPr="00E45342" w:rsidRDefault="00E45342" w:rsidP="00CC5732">
      <w:pPr>
        <w:spacing w:after="0" w:line="240" w:lineRule="auto"/>
        <w:ind w:right="43" w:firstLine="426"/>
        <w:jc w:val="center"/>
        <w:rPr>
          <w:rFonts w:ascii="Century Gothic" w:eastAsia="Times New Roman" w:hAnsi="Century Gothic" w:cs="Times New Roman"/>
          <w:b/>
          <w:color w:val="FF0000"/>
          <w:lang w:eastAsia="ru-RU"/>
        </w:rPr>
      </w:pPr>
      <w:r w:rsidRPr="00E45342">
        <w:rPr>
          <w:rFonts w:ascii="Century Gothic" w:eastAsia="Times New Roman" w:hAnsi="Century Gothic" w:cs="Times New Roman"/>
          <w:b/>
          <w:color w:val="FF0000"/>
          <w:lang w:eastAsia="ru-RU"/>
        </w:rPr>
        <w:t>свидетельство о рождении / паспорт участников,</w:t>
      </w:r>
      <w:r w:rsidR="00CC5732" w:rsidRPr="00CC5732">
        <w:rPr>
          <w:rFonts w:ascii="Century Gothic" w:eastAsia="Times New Roman" w:hAnsi="Century Gothic" w:cs="Times New Roman"/>
          <w:b/>
          <w:color w:val="FF0000"/>
          <w:lang w:eastAsia="ru-RU"/>
        </w:rPr>
        <w:t xml:space="preserve"> либо копии этих документов</w:t>
      </w:r>
      <w:r w:rsidRPr="00E45342">
        <w:rPr>
          <w:rFonts w:ascii="Century Gothic" w:eastAsia="Times New Roman" w:hAnsi="Century Gothic" w:cs="Times New Roman"/>
          <w:b/>
          <w:color w:val="FF0000"/>
          <w:lang w:eastAsia="ru-RU"/>
        </w:rPr>
        <w:t>!!!</w:t>
      </w:r>
    </w:p>
    <w:p w:rsidR="002269E6" w:rsidRPr="001A2EBE" w:rsidRDefault="002269E6" w:rsidP="002269E6">
      <w:pPr>
        <w:pStyle w:val="ae"/>
        <w:spacing w:after="0" w:line="240" w:lineRule="auto"/>
        <w:ind w:left="3555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ru-RU"/>
        </w:rPr>
      </w:pPr>
      <w:r w:rsidRPr="001A2EBE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>Финансовые условия</w:t>
      </w:r>
    </w:p>
    <w:p w:rsidR="002269E6" w:rsidRPr="00BA1FA4" w:rsidRDefault="002269E6" w:rsidP="00BA1FA4">
      <w:pPr>
        <w:pStyle w:val="ae"/>
        <w:spacing w:after="0" w:line="240" w:lineRule="auto"/>
        <w:ind w:left="2628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Century Gothic" w:eastAsia="Times New Roman" w:hAnsi="Century Gothic" w:cs="Times New Roman"/>
          <w:b/>
          <w:bCs/>
          <w:lang w:eastAsia="ru-RU"/>
        </w:rPr>
        <w:t xml:space="preserve">       </w:t>
      </w:r>
      <w:r w:rsidRPr="001C6D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ru-RU"/>
        </w:rPr>
        <w:t>(Члены Союза вокалистов России):</w:t>
      </w:r>
    </w:p>
    <w:p w:rsidR="002269E6" w:rsidRPr="003A0517" w:rsidRDefault="002269E6" w:rsidP="002269E6">
      <w:pPr>
        <w:spacing w:after="0" w:line="240" w:lineRule="auto"/>
        <w:jc w:val="center"/>
        <w:rPr>
          <w:rFonts w:ascii="Century Gothic" w:hAnsi="Century Gothic" w:cs="Tahoma"/>
          <w:color w:val="002060"/>
        </w:rPr>
      </w:pPr>
      <w:r w:rsidRPr="003A0517">
        <w:rPr>
          <w:rFonts w:ascii="Century Gothic" w:hAnsi="Century Gothic" w:cs="Tahoma"/>
          <w:color w:val="002060"/>
        </w:rPr>
        <w:t xml:space="preserve">Члены Союза вокалистов России участвуют в конкурсе на льготных условиях </w:t>
      </w:r>
    </w:p>
    <w:p w:rsidR="00E45342" w:rsidRDefault="002269E6" w:rsidP="002269E6">
      <w:pPr>
        <w:spacing w:after="0" w:line="240" w:lineRule="auto"/>
        <w:ind w:right="43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A0517">
        <w:rPr>
          <w:rFonts w:ascii="Century Gothic" w:hAnsi="Century Gothic" w:cs="Tahoma"/>
          <w:color w:val="002060"/>
        </w:rPr>
        <w:t xml:space="preserve">и </w:t>
      </w:r>
      <w:r w:rsidRPr="003A0517">
        <w:rPr>
          <w:rFonts w:ascii="Century Gothic" w:hAnsi="Century Gothic" w:cs="Tahoma"/>
          <w:color w:val="002060"/>
          <w:u w:val="single"/>
        </w:rPr>
        <w:t>не оплачивают</w:t>
      </w:r>
      <w:r w:rsidRPr="003A0517">
        <w:rPr>
          <w:rFonts w:ascii="Century Gothic" w:hAnsi="Century Gothic" w:cs="Tahoma"/>
          <w:color w:val="002060"/>
        </w:rPr>
        <w:t xml:space="preserve"> участие. Для членов Союза вокалистов России возможно участие в любых категориях и номинациях</w:t>
      </w:r>
      <w:proofErr w:type="gramStart"/>
      <w:r w:rsidRPr="003A0517">
        <w:rPr>
          <w:rFonts w:ascii="Century Gothic" w:hAnsi="Century Gothic" w:cs="Tahoma"/>
          <w:color w:val="002060"/>
        </w:rPr>
        <w:t xml:space="preserve"> ,</w:t>
      </w:r>
      <w:proofErr w:type="gramEnd"/>
      <w:r w:rsidRPr="003A0517">
        <w:rPr>
          <w:rFonts w:ascii="Century Gothic" w:hAnsi="Century Gothic" w:cs="Tahoma"/>
          <w:color w:val="002060"/>
        </w:rPr>
        <w:t xml:space="preserve"> не более </w:t>
      </w:r>
      <w:r w:rsidR="00412A39">
        <w:rPr>
          <w:rFonts w:ascii="Century Gothic" w:hAnsi="Century Gothic" w:cs="Tahoma"/>
          <w:color w:val="002060"/>
        </w:rPr>
        <w:t>2</w:t>
      </w:r>
      <w:r w:rsidRPr="003A0517">
        <w:rPr>
          <w:rFonts w:ascii="Century Gothic" w:hAnsi="Century Gothic" w:cs="Tahoma"/>
          <w:color w:val="002060"/>
        </w:rPr>
        <w:t>-х участий (соло, дуэт, группа/ансамбль, хор)- на бесплатной основе.  Дополнительное участие оплачивается в соответствии с финансовыми условиями предстоящего события.  Членство только на основании классификационной книжки, с отметкой об оплате годового взноса за 201</w:t>
      </w:r>
      <w:r w:rsidR="00412A39">
        <w:rPr>
          <w:rFonts w:ascii="Century Gothic" w:hAnsi="Century Gothic" w:cs="Tahoma"/>
          <w:color w:val="002060"/>
        </w:rPr>
        <w:t>6</w:t>
      </w:r>
      <w:r w:rsidRPr="003A0517">
        <w:rPr>
          <w:rFonts w:ascii="Century Gothic" w:hAnsi="Century Gothic" w:cs="Tahoma"/>
          <w:color w:val="002060"/>
        </w:rPr>
        <w:t xml:space="preserve">г, как стать </w:t>
      </w:r>
      <w:r w:rsidR="00BA1FA4">
        <w:rPr>
          <w:rFonts w:ascii="Century Gothic" w:hAnsi="Century Gothic" w:cs="Tahoma"/>
          <w:color w:val="002060"/>
        </w:rPr>
        <w:t xml:space="preserve">членом Союза вокалистов </w:t>
      </w:r>
      <w:r w:rsidRPr="003A0517">
        <w:rPr>
          <w:rFonts w:ascii="Century Gothic" w:hAnsi="Century Gothic" w:cs="Tahoma"/>
          <w:color w:val="002060"/>
        </w:rPr>
        <w:t>России смотрите на официальном сайте организации</w:t>
      </w:r>
      <w:r>
        <w:rPr>
          <w:rFonts w:ascii="Century Gothic" w:hAnsi="Century Gothic" w:cs="Tahoma"/>
        </w:rPr>
        <w:t xml:space="preserve"> </w:t>
      </w:r>
      <w:hyperlink r:id="rId11" w:history="1">
        <w:r w:rsidRPr="000F19A4">
          <w:rPr>
            <w:rStyle w:val="a7"/>
            <w:rFonts w:ascii="Century Gothic" w:hAnsi="Century Gothic" w:cs="Tahoma"/>
          </w:rPr>
          <w:t>www.rusvocal.ru</w:t>
        </w:r>
      </w:hyperlink>
    </w:p>
    <w:tbl>
      <w:tblPr>
        <w:tblStyle w:val="a4"/>
        <w:tblpPr w:leftFromText="180" w:rightFromText="180" w:vertAnchor="text" w:tblpY="191"/>
        <w:tblW w:w="0" w:type="auto"/>
        <w:tblLook w:val="04A0" w:firstRow="1" w:lastRow="0" w:firstColumn="1" w:lastColumn="0" w:noHBand="0" w:noVBand="1"/>
      </w:tblPr>
      <w:tblGrid>
        <w:gridCol w:w="4928"/>
        <w:gridCol w:w="5562"/>
      </w:tblGrid>
      <w:tr w:rsidR="008A7035" w:rsidRPr="00E45342" w:rsidTr="00BA1FA4">
        <w:trPr>
          <w:trHeight w:val="504"/>
        </w:trPr>
        <w:tc>
          <w:tcPr>
            <w:tcW w:w="4928" w:type="dxa"/>
          </w:tcPr>
          <w:p w:rsidR="008A7035" w:rsidRPr="00572F8F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>05</w:t>
            </w:r>
            <w:r w:rsidRPr="00572F8F"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>марта</w:t>
            </w:r>
            <w:r w:rsidRPr="00572F8F"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 xml:space="preserve"> 201</w:t>
            </w:r>
            <w:r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>6</w:t>
            </w:r>
            <w:r w:rsidRPr="00572F8F"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>, суббота</w:t>
            </w:r>
          </w:p>
        </w:tc>
        <w:tc>
          <w:tcPr>
            <w:tcW w:w="5562" w:type="dxa"/>
          </w:tcPr>
          <w:p w:rsidR="008A7035" w:rsidRPr="00572F8F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>06</w:t>
            </w:r>
            <w:r w:rsidRPr="00572F8F"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>марта</w:t>
            </w:r>
            <w:r w:rsidRPr="00572F8F"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 xml:space="preserve"> 201</w:t>
            </w:r>
            <w:r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>6</w:t>
            </w:r>
            <w:r w:rsidRPr="00572F8F">
              <w:rPr>
                <w:rFonts w:ascii="Century Gothic" w:eastAsia="SimSun" w:hAnsi="Century Gothic" w:cs="Times New Roman"/>
                <w:b/>
                <w:bCs/>
                <w:color w:val="0000FF"/>
                <w:sz w:val="32"/>
                <w:szCs w:val="32"/>
                <w:lang w:eastAsia="ru-RU"/>
              </w:rPr>
              <w:t>, воскресенье</w:t>
            </w:r>
          </w:p>
        </w:tc>
      </w:tr>
      <w:tr w:rsidR="008A7035" w:rsidRPr="00E45342" w:rsidTr="00BA1FA4">
        <w:tc>
          <w:tcPr>
            <w:tcW w:w="10490" w:type="dxa"/>
            <w:gridSpan w:val="2"/>
          </w:tcPr>
          <w:p w:rsidR="008A7035" w:rsidRPr="00E45342" w:rsidRDefault="008A7035" w:rsidP="00BA1FA4">
            <w:pPr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SimSun" w:hAnsi="Century Gothic" w:cs="Times New Roman"/>
                <w:b/>
                <w:color w:val="FF0000"/>
                <w:sz w:val="24"/>
                <w:szCs w:val="24"/>
                <w:lang w:val="en-US" w:eastAsia="ru-RU"/>
              </w:rPr>
              <w:t>Sound</w:t>
            </w:r>
            <w:r w:rsidRPr="00E45342">
              <w:rPr>
                <w:rFonts w:ascii="Century Gothic" w:eastAsia="SimSun" w:hAnsi="Century Gothic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45342">
              <w:rPr>
                <w:rFonts w:ascii="Century Gothic" w:eastAsia="SimSun" w:hAnsi="Century Gothic" w:cs="Times New Roman"/>
                <w:b/>
                <w:color w:val="FF0000"/>
                <w:sz w:val="24"/>
                <w:szCs w:val="24"/>
                <w:lang w:val="en-US" w:eastAsia="ru-RU"/>
              </w:rPr>
              <w:t>check</w:t>
            </w:r>
            <w:r w:rsidRPr="00E45342">
              <w:rPr>
                <w:rFonts w:ascii="Century Gothic" w:eastAsia="SimSun" w:hAnsi="Century Gothic" w:cs="Times New Roman"/>
                <w:b/>
                <w:color w:val="FF0000"/>
                <w:sz w:val="24"/>
                <w:szCs w:val="24"/>
                <w:lang w:eastAsia="ru-RU"/>
              </w:rPr>
              <w:t xml:space="preserve"> -09.00 </w:t>
            </w:r>
            <w:r w:rsidRPr="00E45342">
              <w:rPr>
                <w:rFonts w:ascii="Century Gothic" w:eastAsia="SimSun" w:hAnsi="Century Gothic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45342">
              <w:rPr>
                <w:rFonts w:ascii="Century Gothic" w:eastAsia="SimSun" w:hAnsi="Century Gothic" w:cs="Times New Roman"/>
                <w:b/>
                <w:color w:val="FF0000"/>
                <w:sz w:val="24"/>
                <w:szCs w:val="24"/>
                <w:lang w:eastAsia="ru-RU"/>
              </w:rPr>
              <w:t>(без использования фонограммы)</w:t>
            </w:r>
          </w:p>
          <w:p w:rsidR="008A7035" w:rsidRPr="00E45342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  <w:t>09.40 - сбор руководителей коллективов</w:t>
            </w:r>
          </w:p>
          <w:p w:rsidR="008A7035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10.00 - торжественное открытие, </w:t>
            </w:r>
          </w:p>
          <w:p w:rsidR="008A7035" w:rsidRPr="00E45342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  <w:t>вручение памятных подарков руководителям коллективов</w:t>
            </w:r>
          </w:p>
          <w:p w:rsidR="008A7035" w:rsidRPr="00E45342" w:rsidRDefault="008A7035" w:rsidP="00BA1FA4">
            <w:pPr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10.15 - начало</w:t>
            </w:r>
          </w:p>
        </w:tc>
      </w:tr>
      <w:tr w:rsidR="008A7035" w:rsidRPr="00E45342" w:rsidTr="00BA1FA4">
        <w:trPr>
          <w:trHeight w:val="2452"/>
        </w:trPr>
        <w:tc>
          <w:tcPr>
            <w:tcW w:w="4928" w:type="dxa"/>
          </w:tcPr>
          <w:p w:rsidR="008A7035" w:rsidRPr="00567466" w:rsidRDefault="008A7035" w:rsidP="00BA1FA4">
            <w:pPr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67466"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567466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lang w:eastAsia="ru-RU"/>
              </w:rPr>
              <w:t>Все категории:</w:t>
            </w:r>
          </w:p>
          <w:p w:rsidR="008A7035" w:rsidRPr="00567466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567466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Эстрадный вокал,</w:t>
            </w:r>
          </w:p>
          <w:p w:rsidR="008A7035" w:rsidRPr="00567466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567466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Джазовый вокал,</w:t>
            </w:r>
          </w:p>
          <w:p w:rsidR="008A7035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</w:pPr>
          </w:p>
          <w:p w:rsidR="008A7035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</w:pPr>
            <w:r w:rsidRPr="002269E6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SUPER STARS</w:t>
            </w:r>
          </w:p>
          <w:p w:rsidR="008A7035" w:rsidRPr="004B2738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2269E6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 xml:space="preserve"> RISING  STARS</w:t>
            </w:r>
          </w:p>
          <w:p w:rsidR="008A7035" w:rsidRPr="004B2738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8A7035" w:rsidRPr="00567466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67466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lang w:eastAsia="ru-RU"/>
              </w:rPr>
              <w:t>Все категории:</w:t>
            </w:r>
          </w:p>
          <w:p w:rsidR="008A7035" w:rsidRPr="00567466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567466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Академический вокал, Авторская песня,</w:t>
            </w:r>
          </w:p>
          <w:p w:rsidR="008A7035" w:rsidRPr="00567466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567466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Народный вокал, Патриотическая песня,</w:t>
            </w:r>
          </w:p>
          <w:p w:rsidR="008A7035" w:rsidRPr="00B15325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</w:pPr>
            <w:r w:rsidRPr="002269E6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SUPER</w:t>
            </w:r>
            <w:r w:rsidRPr="00B15325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269E6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STARS</w:t>
            </w:r>
          </w:p>
          <w:p w:rsidR="008A7035" w:rsidRPr="00B15325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B15325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269E6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RISING</w:t>
            </w:r>
            <w:r w:rsidRPr="00B15325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269E6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STARS</w:t>
            </w:r>
          </w:p>
          <w:p w:rsidR="008A7035" w:rsidRPr="00B15325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567466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Вокально</w:t>
            </w:r>
            <w:r w:rsidRPr="00B15325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-</w:t>
            </w:r>
            <w:r w:rsidRPr="00567466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хореографическая</w:t>
            </w:r>
          </w:p>
          <w:p w:rsidR="008A7035" w:rsidRPr="004B2738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567466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композиция</w:t>
            </w:r>
            <w:r w:rsidRPr="004B2738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567466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val="en-US" w:eastAsia="ru-RU"/>
              </w:rPr>
              <w:t>musical</w:t>
            </w:r>
            <w:r w:rsidRPr="004B2738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)</w:t>
            </w:r>
          </w:p>
          <w:p w:rsidR="008A7035" w:rsidRPr="00567466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</w:pPr>
            <w:r w:rsidRPr="002269E6">
              <w:rPr>
                <w:rFonts w:ascii="Century Gothic" w:eastAsia="SimSun" w:hAnsi="Century Gothic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SUPER STARS</w:t>
            </w:r>
          </w:p>
        </w:tc>
      </w:tr>
      <w:tr w:rsidR="008A7035" w:rsidRPr="00E45342" w:rsidTr="00BA1FA4">
        <w:trPr>
          <w:trHeight w:val="566"/>
        </w:trPr>
        <w:tc>
          <w:tcPr>
            <w:tcW w:w="4928" w:type="dxa"/>
          </w:tcPr>
          <w:p w:rsidR="008A7035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proofErr w:type="gramStart"/>
            <w:r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  <w:t xml:space="preserve"> !</w:t>
            </w:r>
            <w:proofErr w:type="gramEnd"/>
            <w:r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  <w:t>!! Работает 2-е площадки.</w:t>
            </w:r>
          </w:p>
          <w:p w:rsidR="008A7035" w:rsidRPr="00B15325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15325">
              <w:rPr>
                <w:rFonts w:ascii="Century Gothic" w:eastAsia="SimSun" w:hAnsi="Century Gothic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Большой ЗАЛ</w:t>
            </w:r>
            <w:proofErr w:type="gramStart"/>
            <w:r w:rsidRPr="00B15325">
              <w:rPr>
                <w:rFonts w:ascii="Century Gothic" w:eastAsia="SimSun" w:hAnsi="Century Gothic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B15325">
              <w:rPr>
                <w:rFonts w:ascii="Century Gothic" w:eastAsia="SimSun" w:hAnsi="Century Gothic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Малый ЗАЛ</w:t>
            </w:r>
          </w:p>
        </w:tc>
        <w:tc>
          <w:tcPr>
            <w:tcW w:w="5562" w:type="dxa"/>
          </w:tcPr>
          <w:p w:rsidR="008A7035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proofErr w:type="gramStart"/>
            <w:r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  <w:t xml:space="preserve"> !</w:t>
            </w:r>
            <w:proofErr w:type="gramEnd"/>
            <w:r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ru-RU"/>
              </w:rPr>
              <w:t>!! Работает 2-е площадки.</w:t>
            </w:r>
          </w:p>
          <w:p w:rsidR="008A7035" w:rsidRPr="00B15325" w:rsidRDefault="008A7035" w:rsidP="00BA1FA4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B15325">
              <w:rPr>
                <w:rFonts w:ascii="Century Gothic" w:eastAsia="SimSun" w:hAnsi="Century Gothic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Большой ЗАЛ</w:t>
            </w:r>
            <w:proofErr w:type="gramStart"/>
            <w:r w:rsidRPr="00B15325">
              <w:rPr>
                <w:rFonts w:ascii="Century Gothic" w:eastAsia="SimSun" w:hAnsi="Century Gothic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B15325">
              <w:rPr>
                <w:rFonts w:ascii="Century Gothic" w:eastAsia="SimSun" w:hAnsi="Century Gothic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Малый ЗАЛ</w:t>
            </w:r>
          </w:p>
        </w:tc>
      </w:tr>
    </w:tbl>
    <w:p w:rsidR="00AE140E" w:rsidRDefault="008A7035" w:rsidP="00AE140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2920CA91" wp14:editId="6A07EB6C">
            <wp:simplePos x="0" y="0"/>
            <wp:positionH relativeFrom="column">
              <wp:posOffset>-22860</wp:posOffset>
            </wp:positionH>
            <wp:positionV relativeFrom="paragraph">
              <wp:posOffset>-5490845</wp:posOffset>
            </wp:positionV>
            <wp:extent cx="6799044" cy="2624866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e5fe0.gif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044" cy="262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40E"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>Финансовые условия</w:t>
      </w:r>
    </w:p>
    <w:p w:rsidR="00AE140E" w:rsidRPr="003A0517" w:rsidRDefault="00AE140E" w:rsidP="00AE140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3A0517"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  <w:u w:val="single"/>
          <w:lang w:eastAsia="ru-RU"/>
        </w:rPr>
        <w:t>(</w:t>
      </w:r>
      <w:r w:rsidRPr="003A0517">
        <w:rPr>
          <w:rFonts w:ascii="Century Gothic" w:eastAsia="Times New Roman" w:hAnsi="Century Gothic" w:cs="Times New Roman"/>
          <w:b/>
          <w:bCs/>
          <w:color w:val="002060"/>
          <w:u w:val="single"/>
          <w:lang w:eastAsia="ru-RU"/>
        </w:rPr>
        <w:t xml:space="preserve">Участники не имеющие </w:t>
      </w:r>
      <w:r w:rsidRPr="003A0517">
        <w:rPr>
          <w:color w:val="002060"/>
          <w:u w:val="single"/>
        </w:rPr>
        <w:t xml:space="preserve"> </w:t>
      </w:r>
      <w:r w:rsidRPr="003A0517">
        <w:rPr>
          <w:rFonts w:ascii="Century Gothic" w:eastAsia="Times New Roman" w:hAnsi="Century Gothic" w:cs="Times New Roman"/>
          <w:b/>
          <w:bCs/>
          <w:color w:val="002060"/>
          <w:u w:val="single"/>
          <w:lang w:eastAsia="ru-RU"/>
        </w:rPr>
        <w:t>членства Союза вокалистов России)</w:t>
      </w:r>
      <w:proofErr w:type="gramStart"/>
      <w:r w:rsidRPr="003A0517">
        <w:rPr>
          <w:rFonts w:ascii="Century Gothic" w:eastAsia="Times New Roman" w:hAnsi="Century Gothic" w:cs="Times New Roman"/>
          <w:b/>
          <w:bCs/>
          <w:color w:val="002060"/>
          <w:u w:val="single"/>
          <w:lang w:eastAsia="ru-RU"/>
        </w:rPr>
        <w:t xml:space="preserve"> </w:t>
      </w:r>
      <w:r w:rsidRPr="003A0517"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  <w:u w:val="single"/>
          <w:lang w:eastAsia="ru-RU"/>
        </w:rPr>
        <w:t>:</w:t>
      </w:r>
      <w:proofErr w:type="gramEnd"/>
    </w:p>
    <w:p w:rsidR="00AE140E" w:rsidRPr="002513A4" w:rsidRDefault="00AE140E" w:rsidP="00AE140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4"/>
        <w:tblW w:w="10774" w:type="dxa"/>
        <w:tblInd w:w="-34" w:type="dxa"/>
        <w:tblLook w:val="0000" w:firstRow="0" w:lastRow="0" w:firstColumn="0" w:lastColumn="0" w:noHBand="0" w:noVBand="0"/>
      </w:tblPr>
      <w:tblGrid>
        <w:gridCol w:w="5812"/>
        <w:gridCol w:w="4962"/>
      </w:tblGrid>
      <w:tr w:rsidR="00AE140E" w:rsidRPr="00E45342" w:rsidTr="00AE140E">
        <w:trPr>
          <w:trHeight w:val="397"/>
        </w:trPr>
        <w:tc>
          <w:tcPr>
            <w:tcW w:w="5812" w:type="dxa"/>
          </w:tcPr>
          <w:p w:rsidR="00AE140E" w:rsidRPr="00E45342" w:rsidRDefault="008A7035" w:rsidP="00C913EF">
            <w:pPr>
              <w:jc w:val="center"/>
              <w:rPr>
                <w:rFonts w:ascii="Century Gothic" w:eastAsia="SimSun" w:hAnsi="Century Gothic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5D1C2104" wp14:editId="1B2B7730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-4445</wp:posOffset>
                  </wp:positionV>
                  <wp:extent cx="6798945" cy="2624455"/>
                  <wp:effectExtent l="0" t="0" r="190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5e5fe0.gif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945" cy="262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40E" w:rsidRPr="00E45342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  <w:t>«</w:t>
            </w:r>
            <w:r w:rsidR="00AE140E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SUPER</w:t>
            </w:r>
            <w:r w:rsidR="00AE140E" w:rsidRPr="00B15325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E140E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STARS</w:t>
            </w:r>
            <w:r w:rsidR="00AE140E" w:rsidRPr="00E45342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  <w:r w:rsidR="00AE140E" w:rsidRPr="00E45342">
              <w:rPr>
                <w:rFonts w:ascii="Century Gothic" w:eastAsia="SimSun" w:hAnsi="Century Gothic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E140E" w:rsidRPr="00E45342" w:rsidRDefault="00AE140E" w:rsidP="00C913EF">
            <w:pPr>
              <w:jc w:val="center"/>
              <w:rPr>
                <w:rFonts w:ascii="Century Gothic" w:eastAsia="SimSun" w:hAnsi="Century Gothic" w:cs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SimSun" w:hAnsi="Century Gothic" w:cs="Times New Roman"/>
                <w:bCs/>
                <w:iCs/>
                <w:color w:val="002060"/>
                <w:sz w:val="24"/>
                <w:szCs w:val="24"/>
                <w:lang w:eastAsia="ru-RU"/>
              </w:rPr>
              <w:t>(звезды, опытные или продвинутые вокалисты)</w:t>
            </w:r>
          </w:p>
        </w:tc>
        <w:tc>
          <w:tcPr>
            <w:tcW w:w="4962" w:type="dxa"/>
          </w:tcPr>
          <w:p w:rsidR="00AE140E" w:rsidRDefault="00AE140E" w:rsidP="00C913EF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bCs/>
                <w:iCs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  <w:t>«</w:t>
            </w:r>
            <w:r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RISING  STARS</w:t>
            </w:r>
            <w:r w:rsidRPr="00E45342"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  <w:r w:rsidRPr="00E45342">
              <w:rPr>
                <w:rFonts w:ascii="Century Gothic" w:eastAsia="SimSun" w:hAnsi="Century Gothic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E140E" w:rsidRPr="00E45342" w:rsidRDefault="00AE140E" w:rsidP="00C913EF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SimSun" w:hAnsi="Century Gothic" w:cs="Times New Roman"/>
                <w:bCs/>
                <w:iCs/>
                <w:color w:val="002060"/>
                <w:sz w:val="24"/>
                <w:szCs w:val="24"/>
                <w:lang w:eastAsia="ru-RU"/>
              </w:rPr>
              <w:t>(начинающие)</w:t>
            </w:r>
          </w:p>
        </w:tc>
      </w:tr>
      <w:tr w:rsidR="00AE140E" w:rsidRPr="00E45342" w:rsidTr="002269E6">
        <w:trPr>
          <w:trHeight w:val="430"/>
        </w:trPr>
        <w:tc>
          <w:tcPr>
            <w:tcW w:w="5812" w:type="dxa"/>
          </w:tcPr>
          <w:p w:rsidR="00AE140E" w:rsidRPr="002269E6" w:rsidRDefault="002269E6" w:rsidP="002269E6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2269E6">
              <w:rPr>
                <w:rFonts w:ascii="Century Gothic" w:eastAsia="Times New Roman" w:hAnsi="Century Gothic" w:cs="Times New Roman"/>
                <w:b/>
                <w:color w:val="002060"/>
                <w:sz w:val="32"/>
                <w:szCs w:val="32"/>
                <w:lang w:eastAsia="ru-RU"/>
              </w:rPr>
              <w:t>1</w:t>
            </w:r>
            <w:r w:rsidR="00AE140E" w:rsidRPr="002269E6">
              <w:rPr>
                <w:rFonts w:ascii="Century Gothic" w:eastAsia="Times New Roman" w:hAnsi="Century Gothic" w:cs="Times New Roman"/>
                <w:b/>
                <w:color w:val="002060"/>
                <w:sz w:val="32"/>
                <w:szCs w:val="32"/>
                <w:lang w:eastAsia="ru-RU"/>
              </w:rPr>
              <w:t xml:space="preserve"> 500</w:t>
            </w:r>
            <w:r w:rsidR="00AE140E" w:rsidRPr="00E45342"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E140E"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рублей</w:t>
            </w:r>
            <w: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  </w:t>
            </w:r>
            <w:r w:rsidR="00AE140E"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для солистов.</w:t>
            </w:r>
          </w:p>
        </w:tc>
        <w:tc>
          <w:tcPr>
            <w:tcW w:w="4962" w:type="dxa"/>
          </w:tcPr>
          <w:p w:rsidR="00AE140E" w:rsidRPr="002269E6" w:rsidRDefault="002269E6" w:rsidP="002269E6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2269E6">
              <w:rPr>
                <w:rFonts w:ascii="Century Gothic" w:eastAsia="Times New Roman" w:hAnsi="Century Gothic" w:cs="Times New Roman"/>
                <w:b/>
                <w:color w:val="002060"/>
                <w:sz w:val="32"/>
                <w:szCs w:val="32"/>
                <w:lang w:eastAsia="ru-RU"/>
              </w:rPr>
              <w:t>1</w:t>
            </w:r>
            <w:r w:rsidR="00AE140E" w:rsidRPr="002269E6">
              <w:rPr>
                <w:rFonts w:ascii="Century Gothic" w:eastAsia="Times New Roman" w:hAnsi="Century Gothic" w:cs="Times New Roman"/>
                <w:b/>
                <w:color w:val="002060"/>
                <w:sz w:val="32"/>
                <w:szCs w:val="32"/>
                <w:lang w:eastAsia="ru-RU"/>
              </w:rPr>
              <w:t xml:space="preserve"> 000</w:t>
            </w:r>
            <w:r w:rsidR="00AE140E"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  </w:t>
            </w:r>
            <w:r w:rsidR="00AE140E"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для солистов.</w:t>
            </w:r>
          </w:p>
        </w:tc>
      </w:tr>
      <w:tr w:rsidR="00AE140E" w:rsidRPr="00E45342" w:rsidTr="002269E6">
        <w:trPr>
          <w:trHeight w:val="691"/>
        </w:trPr>
        <w:tc>
          <w:tcPr>
            <w:tcW w:w="5812" w:type="dxa"/>
          </w:tcPr>
          <w:p w:rsidR="00AE140E" w:rsidRPr="002269E6" w:rsidRDefault="002269E6" w:rsidP="002269E6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2269E6">
              <w:rPr>
                <w:rFonts w:ascii="Century Gothic" w:eastAsia="Times New Roman" w:hAnsi="Century Gothic" w:cs="Times New Roman"/>
                <w:b/>
                <w:color w:val="002060"/>
                <w:sz w:val="32"/>
                <w:szCs w:val="32"/>
                <w:lang w:eastAsia="ru-RU"/>
              </w:rPr>
              <w:t>1 000</w:t>
            </w:r>
            <w:r w:rsidR="00AE140E" w:rsidRPr="00E45342"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E140E"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рублей</w:t>
            </w:r>
            <w: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  </w:t>
            </w:r>
            <w:r w:rsidR="00AE140E"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для дуэта</w:t>
            </w:r>
            <w: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E140E"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(с каждого участника).</w:t>
            </w:r>
          </w:p>
        </w:tc>
        <w:tc>
          <w:tcPr>
            <w:tcW w:w="4962" w:type="dxa"/>
          </w:tcPr>
          <w:p w:rsidR="00AE140E" w:rsidRPr="00E45342" w:rsidRDefault="002269E6" w:rsidP="002269E6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2269E6">
              <w:rPr>
                <w:rFonts w:ascii="Century Gothic" w:eastAsia="Times New Roman" w:hAnsi="Century Gothic" w:cs="Times New Roman"/>
                <w:b/>
                <w:color w:val="002060"/>
                <w:sz w:val="32"/>
                <w:szCs w:val="32"/>
                <w:lang w:eastAsia="ru-RU"/>
              </w:rPr>
              <w:t>800</w:t>
            </w:r>
            <w:r w:rsidR="00AE140E"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 рублей</w:t>
            </w:r>
          </w:p>
          <w:p w:rsidR="00AE140E" w:rsidRPr="00E45342" w:rsidRDefault="00AE140E" w:rsidP="002269E6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для дуэта (с каждого участника).</w:t>
            </w:r>
          </w:p>
        </w:tc>
      </w:tr>
      <w:tr w:rsidR="00AE140E" w:rsidRPr="00E45342" w:rsidTr="002269E6">
        <w:trPr>
          <w:trHeight w:val="404"/>
        </w:trPr>
        <w:tc>
          <w:tcPr>
            <w:tcW w:w="5812" w:type="dxa"/>
          </w:tcPr>
          <w:p w:rsidR="00AE140E" w:rsidRPr="00E45342" w:rsidRDefault="002269E6" w:rsidP="002269E6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2269E6">
              <w:rPr>
                <w:rFonts w:ascii="Century Gothic" w:eastAsia="Times New Roman" w:hAnsi="Century Gothic" w:cs="Times New Roman"/>
                <w:b/>
                <w:color w:val="002060"/>
                <w:sz w:val="32"/>
                <w:szCs w:val="32"/>
                <w:lang w:eastAsia="ru-RU"/>
              </w:rPr>
              <w:t>400</w:t>
            </w:r>
            <w:r w:rsidR="00AE140E" w:rsidRPr="00E45342"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E140E"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рублей</w:t>
            </w:r>
            <w: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/ ЧЕЛ. </w:t>
            </w:r>
            <w:r w:rsidR="00AE140E"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для групп, ансамблей.</w:t>
            </w:r>
          </w:p>
        </w:tc>
        <w:tc>
          <w:tcPr>
            <w:tcW w:w="4962" w:type="dxa"/>
            <w:vMerge w:val="restart"/>
          </w:tcPr>
          <w:p w:rsidR="00AE140E" w:rsidRPr="00E45342" w:rsidRDefault="00AE140E" w:rsidP="00C913EF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AE140E" w:rsidRPr="00E45342" w:rsidTr="002269E6">
        <w:trPr>
          <w:trHeight w:val="707"/>
        </w:trPr>
        <w:tc>
          <w:tcPr>
            <w:tcW w:w="5812" w:type="dxa"/>
          </w:tcPr>
          <w:p w:rsidR="00AE140E" w:rsidRPr="002269E6" w:rsidRDefault="00AE140E" w:rsidP="002269E6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2269E6">
              <w:rPr>
                <w:rFonts w:ascii="Century Gothic" w:eastAsia="Times New Roman" w:hAnsi="Century Gothic" w:cs="Times New Roman"/>
                <w:b/>
                <w:color w:val="002060"/>
                <w:sz w:val="32"/>
                <w:szCs w:val="32"/>
                <w:lang w:eastAsia="ru-RU"/>
              </w:rPr>
              <w:t>300</w:t>
            </w:r>
            <w:r w:rsidRPr="00E45342"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рублей</w:t>
            </w:r>
            <w: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/ ЧЕЛ.</w:t>
            </w:r>
            <w:r w:rsidR="008A7035" w:rsidRPr="008A7035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для хоров и ансамблей</w:t>
            </w:r>
          </w:p>
          <w:p w:rsidR="00AE140E" w:rsidRPr="00E45342" w:rsidRDefault="00AE140E" w:rsidP="002269E6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(12 и более человек).</w:t>
            </w:r>
          </w:p>
        </w:tc>
        <w:tc>
          <w:tcPr>
            <w:tcW w:w="4962" w:type="dxa"/>
            <w:vMerge/>
          </w:tcPr>
          <w:p w:rsidR="00AE140E" w:rsidRPr="00E45342" w:rsidRDefault="00AE140E" w:rsidP="00C913EF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2269E6" w:rsidRPr="00E45342" w:rsidTr="002269E6">
        <w:trPr>
          <w:trHeight w:val="1717"/>
        </w:trPr>
        <w:tc>
          <w:tcPr>
            <w:tcW w:w="10774" w:type="dxa"/>
            <w:gridSpan w:val="2"/>
          </w:tcPr>
          <w:p w:rsidR="002269E6" w:rsidRPr="00E45342" w:rsidRDefault="002269E6" w:rsidP="00C913EF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  <w:lang w:eastAsia="ru-RU"/>
              </w:rPr>
              <w:t>ВНИМАНИЕ</w:t>
            </w:r>
            <w:proofErr w:type="gramStart"/>
            <w:r w:rsidRPr="00E45342"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E45342"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  <w:lang w:eastAsia="ru-RU"/>
              </w:rPr>
              <w:t>!!</w:t>
            </w:r>
          </w:p>
          <w:p w:rsidR="002269E6" w:rsidRPr="002269E6" w:rsidRDefault="002269E6" w:rsidP="00C913EF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u w:val="single"/>
                <w:lang w:eastAsia="ru-RU"/>
              </w:rPr>
            </w:pPr>
            <w:r w:rsidRPr="002269E6"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u w:val="single"/>
                <w:lang w:eastAsia="ru-RU"/>
              </w:rPr>
              <w:t>Каждый солист может увеличить свой репертуар при условии дополнительной оплаты.</w:t>
            </w:r>
          </w:p>
          <w:p w:rsidR="002269E6" w:rsidRPr="002269E6" w:rsidRDefault="002269E6" w:rsidP="00C913EF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 xml:space="preserve">В номинациях эстрадный вокал, джазовый вокал, народный вокал - </w:t>
            </w:r>
            <w:proofErr w:type="gramStart"/>
            <w:r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>разрешена</w:t>
            </w:r>
            <w:proofErr w:type="gramEnd"/>
            <w:r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>подтанцовка</w:t>
            </w:r>
            <w:proofErr w:type="spellEnd"/>
            <w:r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834A50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 xml:space="preserve">  </w:t>
            </w:r>
            <w:r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r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>подтанцовки</w:t>
            </w:r>
            <w:proofErr w:type="spellEnd"/>
            <w:r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 xml:space="preserve"> оплачивают участие как зрители </w:t>
            </w:r>
          </w:p>
          <w:p w:rsidR="002269E6" w:rsidRPr="002269E6" w:rsidRDefault="002406F8" w:rsidP="002269E6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2269E6"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>(</w:t>
            </w:r>
            <w:r w:rsidR="002269E6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>30</w:t>
            </w:r>
            <w:r w:rsidR="002269E6" w:rsidRPr="00E45342">
              <w:rPr>
                <w:rFonts w:ascii="Century Gothic" w:eastAsia="SimSun" w:hAnsi="Century Gothic" w:cs="Times New Roman"/>
                <w:color w:val="002060"/>
                <w:sz w:val="24"/>
                <w:szCs w:val="24"/>
                <w:lang w:eastAsia="ru-RU"/>
              </w:rPr>
              <w:t>0 рублей/ чел.)</w:t>
            </w:r>
          </w:p>
        </w:tc>
      </w:tr>
    </w:tbl>
    <w:p w:rsidR="002269E6" w:rsidRPr="002269E6" w:rsidRDefault="002269E6" w:rsidP="00E45342">
      <w:pPr>
        <w:spacing w:after="0" w:line="240" w:lineRule="auto"/>
        <w:ind w:right="43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12A39" w:rsidRPr="00572F8F" w:rsidRDefault="008A7035" w:rsidP="00412A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7F1E2F49" wp14:editId="44090F56">
            <wp:simplePos x="0" y="0"/>
            <wp:positionH relativeFrom="column">
              <wp:posOffset>-22860</wp:posOffset>
            </wp:positionH>
            <wp:positionV relativeFrom="paragraph">
              <wp:posOffset>295275</wp:posOffset>
            </wp:positionV>
            <wp:extent cx="6799044" cy="2624866"/>
            <wp:effectExtent l="0" t="0" r="190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e5fe0.gif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044" cy="262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39" w:rsidRPr="00572F8F">
        <w:rPr>
          <w:rFonts w:ascii="Century Gothic" w:eastAsia="Times New Roman" w:hAnsi="Century Gothic" w:cs="Times New Roman"/>
          <w:b/>
          <w:color w:val="0000FF"/>
          <w:sz w:val="28"/>
          <w:szCs w:val="28"/>
          <w:u w:val="single"/>
          <w:lang w:eastAsia="ru-RU"/>
        </w:rPr>
        <w:t>Конкурс  проводится по следующим категориям и номинациям:</w:t>
      </w:r>
    </w:p>
    <w:p w:rsidR="00412A39" w:rsidRPr="00E45342" w:rsidRDefault="00412A39" w:rsidP="00412A3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pPr w:leftFromText="180" w:rightFromText="180" w:vertAnchor="text" w:horzAnchor="margin" w:tblpY="57"/>
        <w:tblW w:w="10740" w:type="dxa"/>
        <w:tblLayout w:type="fixed"/>
        <w:tblLook w:val="01E0" w:firstRow="1" w:lastRow="1" w:firstColumn="1" w:lastColumn="1" w:noHBand="0" w:noVBand="0"/>
      </w:tblPr>
      <w:tblGrid>
        <w:gridCol w:w="5211"/>
        <w:gridCol w:w="5529"/>
      </w:tblGrid>
      <w:tr w:rsidR="00412A39" w:rsidRPr="00E45342" w:rsidTr="00412A39">
        <w:trPr>
          <w:trHeight w:val="11063"/>
        </w:trPr>
        <w:tc>
          <w:tcPr>
            <w:tcW w:w="5211" w:type="dxa"/>
          </w:tcPr>
          <w:p w:rsidR="00412A39" w:rsidRPr="00412A39" w:rsidRDefault="00412A39" w:rsidP="00412A39">
            <w:p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412A39" w:rsidRPr="00412A39" w:rsidRDefault="00412A39" w:rsidP="00412A39">
            <w:pPr>
              <w:jc w:val="center"/>
              <w:rPr>
                <w:rFonts w:ascii="Century Gothic" w:eastAsia="SimSun" w:hAnsi="Century Gothic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SUPER</w:t>
            </w: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STARS</w:t>
            </w: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» </w:t>
            </w:r>
          </w:p>
          <w:p w:rsidR="00412A39" w:rsidRDefault="00412A39" w:rsidP="00C913EF">
            <w:pPr>
              <w:jc w:val="center"/>
              <w:rPr>
                <w:rFonts w:ascii="Century Gothic" w:eastAsia="SimSun" w:hAnsi="Century Gothic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(опытные или продвинутые вокалисты)</w:t>
            </w:r>
          </w:p>
          <w:p w:rsidR="00A97CBC" w:rsidRPr="00A97CBC" w:rsidRDefault="00A97CBC" w:rsidP="00C913EF">
            <w:pPr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44"/>
                <w:szCs w:val="44"/>
                <w:u w:val="single"/>
                <w:lang w:eastAsia="ru-RU"/>
              </w:rPr>
            </w:pPr>
            <w:r w:rsidRPr="00A97CBC">
              <w:rPr>
                <w:rFonts w:ascii="Century Gothic" w:eastAsia="SimSun" w:hAnsi="Century Gothic" w:cs="Times New Roman"/>
                <w:b/>
                <w:bCs/>
                <w:iCs/>
                <w:color w:val="FF0000"/>
                <w:sz w:val="44"/>
                <w:szCs w:val="44"/>
                <w:u w:val="single"/>
                <w:lang w:eastAsia="ru-RU"/>
              </w:rPr>
              <w:t xml:space="preserve">Большой ЗАЛ </w:t>
            </w:r>
          </w:p>
          <w:p w:rsidR="00412A39" w:rsidRPr="00412A39" w:rsidRDefault="00412A39" w:rsidP="00C913EF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Номинации: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эстрадный вокал;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народный вокал;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академический вокал;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авторская песня;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патриотическая песня;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джазовый вокал;</w:t>
            </w:r>
          </w:p>
          <w:p w:rsid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вокально-хореографическая композиция.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Возрастные категории:</w:t>
            </w: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  <w:t>Для соло, дуэт.</w:t>
            </w:r>
          </w:p>
          <w:p w:rsidR="00412A39" w:rsidRPr="00412A39" w:rsidRDefault="00412A39" w:rsidP="00412A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Дети 1        до 9 лет;</w:t>
            </w:r>
          </w:p>
          <w:p w:rsidR="00412A39" w:rsidRPr="00412A39" w:rsidRDefault="00412A39" w:rsidP="00412A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Дети 2  от 10 до 12 лет;</w:t>
            </w:r>
          </w:p>
          <w:p w:rsidR="00412A39" w:rsidRPr="00412A39" w:rsidRDefault="00412A39" w:rsidP="00412A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Молодежь 1 от 13 до 16 лет;</w:t>
            </w:r>
          </w:p>
          <w:p w:rsidR="00412A39" w:rsidRPr="00412A39" w:rsidRDefault="00412A39" w:rsidP="00412A3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Молодежь 2 от 17 до 19 лет;</w:t>
            </w:r>
          </w:p>
          <w:p w:rsidR="00412A39" w:rsidRPr="00412A39" w:rsidRDefault="008A7035" w:rsidP="00412A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6AFBD23F" wp14:editId="59BDA2A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122555</wp:posOffset>
                  </wp:positionV>
                  <wp:extent cx="6798945" cy="2624455"/>
                  <wp:effectExtent l="0" t="0" r="190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5e5fe0.gif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945" cy="262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A39"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Взрослые 1 20-30 лет;</w:t>
            </w:r>
          </w:p>
          <w:p w:rsidR="00412A39" w:rsidRPr="00412A39" w:rsidRDefault="00412A39" w:rsidP="00412A3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Взрослые 2  31 год и старше.</w:t>
            </w: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Для малых форм и ансамблей</w:t>
            </w:r>
          </w:p>
          <w:p w:rsidR="00412A39" w:rsidRPr="00412A39" w:rsidRDefault="00412A39" w:rsidP="00412A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Cs/>
                <w:color w:val="002060"/>
                <w:sz w:val="28"/>
                <w:szCs w:val="28"/>
                <w:lang w:eastAsia="ru-RU"/>
              </w:rPr>
              <w:t>Дети 1       до 9 лет;</w:t>
            </w:r>
          </w:p>
          <w:p w:rsidR="00412A39" w:rsidRPr="00412A39" w:rsidRDefault="00412A39" w:rsidP="00412A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Cs/>
                <w:color w:val="002060"/>
                <w:sz w:val="28"/>
                <w:szCs w:val="28"/>
                <w:lang w:eastAsia="ru-RU"/>
              </w:rPr>
              <w:t>Дети 2        до 13 лет;</w:t>
            </w:r>
          </w:p>
          <w:p w:rsidR="00412A39" w:rsidRPr="00412A39" w:rsidRDefault="00412A39" w:rsidP="00412A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Молодёжь 1 13- 16 лет;</w:t>
            </w: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ind w:left="36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 xml:space="preserve">Молодёжь 2 до 20 лет; </w:t>
            </w: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 xml:space="preserve">Взрослые 21 год и старше. </w:t>
            </w: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u w:val="single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Для хоровых коллективов:</w:t>
            </w:r>
          </w:p>
          <w:p w:rsidR="00412A39" w:rsidRPr="00412A39" w:rsidRDefault="00412A39" w:rsidP="00412A3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 xml:space="preserve">дети до </w:t>
            </w:r>
            <w:r w:rsidRPr="00412A39">
              <w:rPr>
                <w:rFonts w:ascii="Century Gothic" w:eastAsia="SimSun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13 </w:t>
            </w: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лет;</w:t>
            </w:r>
          </w:p>
          <w:p w:rsidR="00412A39" w:rsidRPr="00412A39" w:rsidRDefault="00412A39" w:rsidP="00412A3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молодёжь </w:t>
            </w: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 xml:space="preserve">до </w:t>
            </w:r>
            <w:r w:rsidRPr="00412A39">
              <w:rPr>
                <w:rFonts w:ascii="Century Gothic" w:eastAsia="SimSun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19 </w:t>
            </w: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лет;</w:t>
            </w:r>
          </w:p>
          <w:p w:rsidR="00412A39" w:rsidRPr="00412A39" w:rsidRDefault="00412A39" w:rsidP="00412A3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взрослые 20 </w:t>
            </w: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 xml:space="preserve">лет и </w:t>
            </w:r>
            <w:r w:rsidRPr="00412A39">
              <w:rPr>
                <w:rFonts w:ascii="Century Gothic" w:eastAsia="SimSun" w:hAnsi="Century Gothic" w:cs="Times New Roman"/>
                <w:bCs/>
                <w:color w:val="002060"/>
                <w:sz w:val="28"/>
                <w:szCs w:val="28"/>
                <w:lang w:eastAsia="ru-RU"/>
              </w:rPr>
              <w:t>старше.</w:t>
            </w:r>
          </w:p>
        </w:tc>
        <w:tc>
          <w:tcPr>
            <w:tcW w:w="5529" w:type="dxa"/>
          </w:tcPr>
          <w:p w:rsidR="00412A39" w:rsidRPr="00412A39" w:rsidRDefault="00412A39" w:rsidP="00C913EF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«</w:t>
            </w: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RISING</w:t>
            </w: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STARS</w:t>
            </w: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» </w:t>
            </w:r>
          </w:p>
          <w:p w:rsidR="00A97CBC" w:rsidRDefault="00412A39" w:rsidP="00A97CBC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  <w:t>(восходящие звезды, начинающие)</w:t>
            </w:r>
          </w:p>
          <w:p w:rsidR="00A97CBC" w:rsidRDefault="00A97CBC" w:rsidP="00A97CBC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b/>
                <w:bCs/>
                <w:iCs/>
                <w:color w:val="002060"/>
                <w:sz w:val="40"/>
                <w:szCs w:val="40"/>
                <w:lang w:eastAsia="ru-RU"/>
              </w:rPr>
            </w:pPr>
          </w:p>
          <w:p w:rsidR="00A97CBC" w:rsidRPr="00A97CBC" w:rsidRDefault="00A97CBC" w:rsidP="00A97CBC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40"/>
                <w:szCs w:val="40"/>
                <w:u w:val="single"/>
                <w:lang w:eastAsia="ru-RU"/>
              </w:rPr>
            </w:pPr>
            <w:r w:rsidRPr="00A97CBC">
              <w:rPr>
                <w:rFonts w:ascii="Century Gothic" w:eastAsia="SimSun" w:hAnsi="Century Gothic" w:cs="Times New Roman"/>
                <w:b/>
                <w:bCs/>
                <w:iCs/>
                <w:color w:val="FF0000"/>
                <w:sz w:val="40"/>
                <w:szCs w:val="40"/>
                <w:u w:val="single"/>
                <w:lang w:eastAsia="ru-RU"/>
              </w:rPr>
              <w:t>Большой ЗАЛ</w:t>
            </w:r>
            <w:proofErr w:type="gramStart"/>
            <w:r w:rsidRPr="00A97CBC">
              <w:rPr>
                <w:rFonts w:ascii="Century Gothic" w:eastAsia="SimSun" w:hAnsi="Century Gothic" w:cs="Times New Roman"/>
                <w:b/>
                <w:bCs/>
                <w:iCs/>
                <w:color w:val="FF0000"/>
                <w:sz w:val="40"/>
                <w:szCs w:val="40"/>
                <w:u w:val="single"/>
                <w:lang w:eastAsia="ru-RU"/>
              </w:rPr>
              <w:t xml:space="preserve"> ,</w:t>
            </w:r>
            <w:proofErr w:type="gramEnd"/>
            <w:r w:rsidRPr="00A97CBC">
              <w:rPr>
                <w:rFonts w:ascii="Century Gothic" w:eastAsia="SimSun" w:hAnsi="Century Gothic" w:cs="Times New Roman"/>
                <w:b/>
                <w:bCs/>
                <w:iCs/>
                <w:color w:val="FF0000"/>
                <w:sz w:val="40"/>
                <w:szCs w:val="40"/>
                <w:u w:val="single"/>
                <w:lang w:eastAsia="ru-RU"/>
              </w:rPr>
              <w:t xml:space="preserve"> Малый ЗАЛ</w:t>
            </w:r>
          </w:p>
          <w:p w:rsidR="00412A39" w:rsidRDefault="00412A39" w:rsidP="00412A39">
            <w:p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   </w:t>
            </w: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Номинации: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эстрадный вокал;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народный вокал;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академический вокал;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авторская песня;</w:t>
            </w:r>
          </w:p>
          <w:p w:rsidR="00412A39" w:rsidRPr="00412A39" w:rsidRDefault="00412A39" w:rsidP="00412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патриотическая песня;</w:t>
            </w: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  <w:p w:rsidR="00412A39" w:rsidRDefault="00412A39" w:rsidP="00412A39">
            <w:pPr>
              <w:jc w:val="center"/>
              <w:rPr>
                <w:rFonts w:ascii="Century Gothic" w:eastAsia="Dotum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412A39" w:rsidRDefault="00412A39" w:rsidP="00412A39">
            <w:pPr>
              <w:jc w:val="center"/>
              <w:rPr>
                <w:rFonts w:ascii="Century Gothic" w:eastAsia="Dotum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412A39" w:rsidRDefault="00412A39" w:rsidP="00412A39">
            <w:pPr>
              <w:jc w:val="center"/>
              <w:rPr>
                <w:rFonts w:ascii="Century Gothic" w:eastAsia="Dotum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Возрастные категории:</w:t>
            </w:r>
          </w:p>
          <w:p w:rsidR="00A97CBC" w:rsidRPr="00412A39" w:rsidRDefault="00A97CBC" w:rsidP="00412A39">
            <w:pPr>
              <w:jc w:val="center"/>
              <w:rPr>
                <w:rFonts w:ascii="Century Gothic" w:eastAsia="Dotum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A97CBC" w:rsidRPr="00412A39" w:rsidRDefault="00A97CBC" w:rsidP="00A97CBC">
            <w:pPr>
              <w:pStyle w:val="ae"/>
              <w:numPr>
                <w:ilvl w:val="0"/>
                <w:numId w:val="19"/>
              </w:numPr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Дети </w:t>
            </w:r>
          </w:p>
          <w:p w:rsidR="00412A39" w:rsidRPr="00A97CBC" w:rsidRDefault="00A97CBC" w:rsidP="00A97CBC">
            <w:pPr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>5-6</w:t>
            </w: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  лет;</w:t>
            </w:r>
          </w:p>
          <w:p w:rsidR="00412A39" w:rsidRPr="00412A39" w:rsidRDefault="00412A39" w:rsidP="00412A39">
            <w:pPr>
              <w:pStyle w:val="ae"/>
              <w:numPr>
                <w:ilvl w:val="0"/>
                <w:numId w:val="19"/>
              </w:numPr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Дети </w:t>
            </w:r>
          </w:p>
          <w:p w:rsidR="00412A39" w:rsidRPr="00412A39" w:rsidRDefault="00412A39" w:rsidP="00412A39">
            <w:pPr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   </w:t>
            </w:r>
            <w:r w:rsidR="00A97CBC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7- </w:t>
            </w: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>9  лет;</w:t>
            </w:r>
          </w:p>
          <w:p w:rsidR="00412A39" w:rsidRPr="00412A39" w:rsidRDefault="00412A39" w:rsidP="00412A39">
            <w:pPr>
              <w:pStyle w:val="ae"/>
              <w:numPr>
                <w:ilvl w:val="0"/>
                <w:numId w:val="19"/>
              </w:numPr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Дети </w:t>
            </w:r>
          </w:p>
          <w:p w:rsidR="00412A39" w:rsidRPr="00412A39" w:rsidRDefault="00412A39" w:rsidP="00412A39">
            <w:pPr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    10- 13 лет; </w:t>
            </w:r>
          </w:p>
          <w:p w:rsidR="00412A39" w:rsidRPr="00412A39" w:rsidRDefault="00412A39" w:rsidP="00412A39">
            <w:pPr>
              <w:pStyle w:val="ae"/>
              <w:numPr>
                <w:ilvl w:val="0"/>
                <w:numId w:val="19"/>
              </w:numPr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Молодёжь </w:t>
            </w:r>
          </w:p>
          <w:p w:rsidR="00412A39" w:rsidRPr="00412A39" w:rsidRDefault="00412A39" w:rsidP="00412A39">
            <w:pPr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   14- 19 лет;</w:t>
            </w:r>
          </w:p>
          <w:p w:rsidR="00412A39" w:rsidRPr="00412A39" w:rsidRDefault="00412A39" w:rsidP="00412A39">
            <w:pPr>
              <w:pStyle w:val="ae"/>
              <w:numPr>
                <w:ilvl w:val="0"/>
                <w:numId w:val="19"/>
              </w:numPr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Взрослые </w:t>
            </w:r>
          </w:p>
          <w:p w:rsidR="00412A39" w:rsidRPr="00412A39" w:rsidRDefault="00412A39" w:rsidP="00412A39">
            <w:pPr>
              <w:rPr>
                <w:rFonts w:ascii="Century Gothic" w:eastAsia="Dotum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Dotum" w:hAnsi="Century Gothic" w:cs="Times New Roman"/>
                <w:bCs/>
                <w:color w:val="002060"/>
                <w:sz w:val="28"/>
                <w:szCs w:val="28"/>
                <w:lang w:eastAsia="ru-RU"/>
              </w:rPr>
              <w:t xml:space="preserve">    20 лет и старше</w:t>
            </w:r>
            <w:r w:rsidRPr="00412A39">
              <w:rPr>
                <w:rFonts w:ascii="Century Gothic" w:eastAsia="Dotum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  <w:t>.</w:t>
            </w: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Количественный состав:</w:t>
            </w:r>
          </w:p>
          <w:p w:rsidR="00412A39" w:rsidRP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</w:p>
          <w:p w:rsidR="00412A39" w:rsidRPr="00412A39" w:rsidRDefault="00412A39" w:rsidP="00412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соло (1 участник);</w:t>
            </w:r>
          </w:p>
          <w:p w:rsidR="00412A39" w:rsidRPr="00412A39" w:rsidRDefault="00412A39" w:rsidP="00412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SimSun" w:hAnsi="Century Gothic" w:cs="Times New Roman"/>
                <w:color w:val="002060"/>
                <w:sz w:val="28"/>
                <w:szCs w:val="28"/>
                <w:lang w:eastAsia="ru-RU"/>
              </w:rPr>
              <w:t>дуэт (2участника);</w:t>
            </w:r>
          </w:p>
        </w:tc>
      </w:tr>
      <w:tr w:rsidR="00412A39" w:rsidRPr="00E45342" w:rsidTr="00C913EF">
        <w:trPr>
          <w:trHeight w:val="410"/>
        </w:trPr>
        <w:tc>
          <w:tcPr>
            <w:tcW w:w="10740" w:type="dxa"/>
            <w:gridSpan w:val="2"/>
          </w:tcPr>
          <w:p w:rsidR="00412A39" w:rsidRDefault="00412A39" w:rsidP="00C913E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412A39" w:rsidRPr="00412A39" w:rsidRDefault="00412A39" w:rsidP="00C913E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12A39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Количественный состав:</w:t>
            </w:r>
          </w:p>
          <w:p w:rsidR="00412A39" w:rsidRPr="00412A39" w:rsidRDefault="00412A39" w:rsidP="00C913EF">
            <w:pPr>
              <w:jc w:val="center"/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Times New Roman" w:hAnsi="Century Gothic" w:cs="Times New Roman"/>
                <w:b/>
                <w:bCs/>
                <w:color w:val="424456" w:themeColor="text2"/>
                <w:sz w:val="28"/>
                <w:szCs w:val="28"/>
                <w:lang w:eastAsia="ru-RU"/>
              </w:rPr>
              <w:t>•</w:t>
            </w:r>
            <w:r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u w:val="single"/>
                <w:lang w:eastAsia="ru-RU"/>
              </w:rPr>
              <w:t>соло</w:t>
            </w:r>
            <w:r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lang w:eastAsia="ru-RU"/>
              </w:rPr>
              <w:t xml:space="preserve"> (1 участник)      •</w:t>
            </w:r>
            <w:r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u w:val="single"/>
                <w:lang w:eastAsia="ru-RU"/>
              </w:rPr>
              <w:t>дуэт</w:t>
            </w:r>
            <w:r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lang w:eastAsia="ru-RU"/>
              </w:rPr>
              <w:t xml:space="preserve"> (2 участника);</w:t>
            </w:r>
          </w:p>
          <w:p w:rsidR="00412A39" w:rsidRPr="00412A39" w:rsidRDefault="002406F8" w:rsidP="00C913EF">
            <w:pPr>
              <w:jc w:val="center"/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7F2EE97" wp14:editId="7DB7F1D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81915</wp:posOffset>
                  </wp:positionV>
                  <wp:extent cx="2218055" cy="12477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5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A39"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lang w:eastAsia="ru-RU"/>
              </w:rPr>
              <w:t>•</w:t>
            </w:r>
            <w:r w:rsidR="00412A39"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lang w:eastAsia="ru-RU"/>
              </w:rPr>
              <w:tab/>
            </w:r>
            <w:r w:rsidR="00412A39"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u w:val="single"/>
                <w:lang w:eastAsia="ru-RU"/>
              </w:rPr>
              <w:t>Группа</w:t>
            </w:r>
            <w:r w:rsidR="00412A39"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lang w:eastAsia="ru-RU"/>
              </w:rPr>
              <w:t xml:space="preserve">, </w:t>
            </w:r>
            <w:r w:rsidR="00412A39"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u w:val="single"/>
                <w:lang w:eastAsia="ru-RU"/>
              </w:rPr>
              <w:t>ансамбль</w:t>
            </w:r>
            <w:r w:rsidR="00412A39"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lang w:eastAsia="ru-RU"/>
              </w:rPr>
              <w:t xml:space="preserve"> (3-11);</w:t>
            </w:r>
          </w:p>
          <w:p w:rsidR="00412A39" w:rsidRPr="00412A39" w:rsidRDefault="00412A39" w:rsidP="00C913EF">
            <w:pPr>
              <w:pStyle w:val="ae"/>
              <w:numPr>
                <w:ilvl w:val="0"/>
                <w:numId w:val="18"/>
              </w:numPr>
              <w:jc w:val="center"/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lang w:eastAsia="ru-RU"/>
              </w:rPr>
            </w:pPr>
            <w:r w:rsidRPr="00412A39">
              <w:rPr>
                <w:rFonts w:ascii="Century Gothic" w:eastAsia="Times New Roman" w:hAnsi="Century Gothic" w:cs="Times New Roman"/>
                <w:bCs/>
                <w:color w:val="424456" w:themeColor="text2"/>
                <w:sz w:val="28"/>
                <w:szCs w:val="28"/>
                <w:lang w:eastAsia="ru-RU"/>
              </w:rPr>
              <w:t>Хор, ансамбль (12 и более)</w:t>
            </w:r>
          </w:p>
          <w:p w:rsidR="00412A39" w:rsidRDefault="00412A39" w:rsidP="00C913EF">
            <w:pPr>
              <w:tabs>
                <w:tab w:val="left" w:pos="6370"/>
              </w:tabs>
              <w:autoSpaceDE w:val="0"/>
              <w:autoSpaceDN w:val="0"/>
              <w:adjustRightInd w:val="0"/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entury Gothic" w:eastAsia="SimSun" w:hAnsi="Century Gothic" w:cs="Times New Roman"/>
                <w:b/>
                <w:bCs/>
                <w:color w:val="FF0000"/>
                <w:sz w:val="24"/>
                <w:szCs w:val="24"/>
                <w:lang w:eastAsia="ru-RU"/>
              </w:rPr>
              <w:tab/>
            </w:r>
          </w:p>
        </w:tc>
      </w:tr>
    </w:tbl>
    <w:p w:rsidR="00412A39" w:rsidRDefault="00412A39" w:rsidP="00A97CBC">
      <w:pPr>
        <w:spacing w:after="0" w:line="240" w:lineRule="auto"/>
        <w:ind w:right="43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A97CBC" w:rsidRDefault="00A97CBC" w:rsidP="00A97CBC">
      <w:pPr>
        <w:spacing w:after="0" w:line="240" w:lineRule="auto"/>
        <w:ind w:right="43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E45342" w:rsidRPr="001C6DE9" w:rsidRDefault="008A7035" w:rsidP="00412A39">
      <w:pPr>
        <w:spacing w:after="0" w:line="240" w:lineRule="auto"/>
        <w:ind w:right="43"/>
        <w:jc w:val="center"/>
        <w:rPr>
          <w:rFonts w:ascii="Century Gothic" w:eastAsia="SimSun" w:hAnsi="Century Gothic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7F1E2F49" wp14:editId="44090F56">
            <wp:simplePos x="0" y="0"/>
            <wp:positionH relativeFrom="column">
              <wp:posOffset>-175260</wp:posOffset>
            </wp:positionH>
            <wp:positionV relativeFrom="paragraph">
              <wp:posOffset>111760</wp:posOffset>
            </wp:positionV>
            <wp:extent cx="6799044" cy="2624866"/>
            <wp:effectExtent l="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e5fe0.gif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044" cy="262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42" w:rsidRPr="001C6DE9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>Категории и программные требования:</w:t>
      </w:r>
    </w:p>
    <w:p w:rsidR="00E45342" w:rsidRPr="002269E6" w:rsidRDefault="00E45342" w:rsidP="00AE140E">
      <w:pPr>
        <w:spacing w:after="0" w:line="240" w:lineRule="auto"/>
        <w:rPr>
          <w:rFonts w:ascii="Century Gothic" w:eastAsia="SimSun" w:hAnsi="Century Gothic" w:cs="Times New Roman"/>
          <w:b/>
          <w:bCs/>
          <w:color w:val="FF0000"/>
          <w:sz w:val="24"/>
          <w:szCs w:val="24"/>
          <w:lang w:eastAsia="ru-RU"/>
        </w:rPr>
      </w:pPr>
    </w:p>
    <w:p w:rsidR="00E45342" w:rsidRDefault="00E45342" w:rsidP="00E45342">
      <w:pPr>
        <w:spacing w:after="0" w:line="240" w:lineRule="auto"/>
        <w:jc w:val="center"/>
        <w:rPr>
          <w:rFonts w:ascii="Century Gothic" w:eastAsia="SimSun" w:hAnsi="Century Gothic" w:cs="Times New Roman"/>
          <w:bCs/>
          <w:iCs/>
          <w:color w:val="002060"/>
          <w:sz w:val="28"/>
          <w:szCs w:val="28"/>
          <w:lang w:eastAsia="ru-RU"/>
        </w:rPr>
      </w:pPr>
      <w:r w:rsidRPr="00E45342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r w:rsidR="00AE140E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val="en-US" w:eastAsia="ru-RU"/>
        </w:rPr>
        <w:t>SUPER</w:t>
      </w:r>
      <w:r w:rsidR="00AE140E" w:rsidRPr="002269E6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E140E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val="en-US" w:eastAsia="ru-RU"/>
        </w:rPr>
        <w:t>STARS</w:t>
      </w:r>
      <w:r w:rsidRPr="00E45342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  <w:t xml:space="preserve">» </w:t>
      </w:r>
    </w:p>
    <w:p w:rsidR="00567466" w:rsidRPr="00412A39" w:rsidRDefault="00567466" w:rsidP="005674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</w:pP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В этой категории принимают участие опытные вокалисты, неоднократно принимавшие участие в различных конкурсах и фестивалях. Сюда относятся воспитанники школ искусств, детских музыкальных школ и других учебных заведений, занимающиеся несколько лет  вокальным искусством. Участие или не участие</w:t>
      </w:r>
      <w:r w:rsidR="00412A39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,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в данной категории всегда определяет 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u w:val="single"/>
          <w:lang w:eastAsia="ru-RU"/>
        </w:rPr>
        <w:t>исключительно сам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 участник конкурса или пре</w:t>
      </w:r>
      <w:r w:rsidR="003E20EF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подаватель коллектива, ансамбля, студии.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</w:t>
      </w:r>
    </w:p>
    <w:p w:rsidR="00E45342" w:rsidRPr="00412A39" w:rsidRDefault="00E45342" w:rsidP="00B5099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</w:pP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Для номинации - соло, дуэт/пара: </w:t>
      </w:r>
      <w:r w:rsidR="002269E6" w:rsidRPr="00412A39">
        <w:rPr>
          <w:rFonts w:ascii="Century Gothic" w:eastAsia="Times New Roman" w:hAnsi="Century Gothic" w:cs="Times New Roman"/>
          <w:b/>
          <w:color w:val="002060"/>
          <w:sz w:val="26"/>
          <w:szCs w:val="26"/>
          <w:u w:val="single"/>
          <w:lang w:eastAsia="ru-RU"/>
        </w:rPr>
        <w:t>1</w:t>
      </w:r>
      <w:r w:rsidRPr="00412A39">
        <w:rPr>
          <w:rFonts w:ascii="Century Gothic" w:eastAsia="Times New Roman" w:hAnsi="Century Gothic" w:cs="Times New Roman"/>
          <w:b/>
          <w:color w:val="002060"/>
          <w:sz w:val="26"/>
          <w:szCs w:val="26"/>
          <w:u w:val="single"/>
          <w:lang w:eastAsia="ru-RU"/>
        </w:rPr>
        <w:t xml:space="preserve"> произведени</w:t>
      </w:r>
      <w:r w:rsidR="002269E6" w:rsidRPr="00412A39">
        <w:rPr>
          <w:rFonts w:ascii="Century Gothic" w:eastAsia="Times New Roman" w:hAnsi="Century Gothic" w:cs="Times New Roman"/>
          <w:b/>
          <w:color w:val="002060"/>
          <w:sz w:val="26"/>
          <w:szCs w:val="26"/>
          <w:u w:val="single"/>
          <w:lang w:eastAsia="ru-RU"/>
        </w:rPr>
        <w:t>е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u w:val="single"/>
          <w:lang w:eastAsia="ru-RU"/>
        </w:rPr>
        <w:t>.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Регламент звучания не более </w:t>
      </w:r>
      <w:r w:rsidR="00B15325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4,5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минут. Все произведения исполняются под «минусовую» фонограмму. Разрешается использование «</w:t>
      </w:r>
      <w:proofErr w:type="spellStart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бэк</w:t>
      </w:r>
      <w:proofErr w:type="spellEnd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</w:t>
      </w:r>
      <w:proofErr w:type="gramStart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-в</w:t>
      </w:r>
      <w:proofErr w:type="gramEnd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окала». Не допускается использование 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val="en-US" w:eastAsia="ru-RU"/>
        </w:rPr>
        <w:t>DOUBLE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–вокал (инструментальное или голосовое дублирование основной партии) для солистов.</w:t>
      </w:r>
    </w:p>
    <w:p w:rsidR="00E45342" w:rsidRPr="00412A39" w:rsidRDefault="00E45342" w:rsidP="00B50990">
      <w:pPr>
        <w:spacing w:after="0" w:line="240" w:lineRule="auto"/>
        <w:jc w:val="both"/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</w:pP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Для номинации - группа, ансамбль, хор: </w:t>
      </w:r>
      <w:r w:rsidRPr="00412A39">
        <w:rPr>
          <w:rFonts w:ascii="Century Gothic" w:eastAsia="Times New Roman" w:hAnsi="Century Gothic" w:cs="Times New Roman"/>
          <w:b/>
          <w:color w:val="002060"/>
          <w:sz w:val="26"/>
          <w:szCs w:val="26"/>
          <w:u w:val="single"/>
          <w:lang w:eastAsia="ru-RU"/>
        </w:rPr>
        <w:t>2 произведения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. Регламент звучания не более 10 минут. 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u w:val="single"/>
          <w:lang w:eastAsia="ru-RU"/>
        </w:rPr>
        <w:t>Не допускается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прописанный «</w:t>
      </w:r>
      <w:proofErr w:type="spellStart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бэк</w:t>
      </w:r>
      <w:proofErr w:type="spellEnd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</w:t>
      </w:r>
      <w:proofErr w:type="gramStart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-в</w:t>
      </w:r>
      <w:proofErr w:type="gramEnd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окал» для ансамблей.</w:t>
      </w:r>
    </w:p>
    <w:p w:rsidR="00412A39" w:rsidRPr="00412A39" w:rsidRDefault="00412A39" w:rsidP="00B50990">
      <w:pPr>
        <w:spacing w:after="0" w:line="240" w:lineRule="auto"/>
        <w:jc w:val="both"/>
        <w:rPr>
          <w:rFonts w:ascii="Century Gothic" w:eastAsia="Times New Roman" w:hAnsi="Century Gothic" w:cs="Times New Roman"/>
          <w:color w:val="002060"/>
          <w:sz w:val="28"/>
          <w:szCs w:val="28"/>
          <w:lang w:eastAsia="ru-RU"/>
        </w:rPr>
      </w:pPr>
    </w:p>
    <w:p w:rsidR="00E45342" w:rsidRPr="00412A39" w:rsidRDefault="00412A39" w:rsidP="00412A39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</w:pPr>
      <w:r w:rsidRPr="00412A39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>ВНИМАНИЕ</w:t>
      </w:r>
      <w:proofErr w:type="gramStart"/>
      <w:r w:rsidRPr="00412A39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 xml:space="preserve"> !</w:t>
      </w:r>
      <w:proofErr w:type="gramEnd"/>
      <w:r w:rsidRPr="00412A39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 xml:space="preserve">!! Во время исполнения второго произведения, члены жюри имеют право остановить выступление, после исполнения первого куплета и припева. Данное решение остается на усмотрение Председателя и  членов жюри. </w:t>
      </w:r>
      <w:r w:rsidR="00E45342" w:rsidRPr="00412A39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</w:t>
      </w:r>
    </w:p>
    <w:p w:rsidR="00567466" w:rsidRPr="00412A39" w:rsidRDefault="00567466" w:rsidP="00E45342">
      <w:pPr>
        <w:autoSpaceDE w:val="0"/>
        <w:autoSpaceDN w:val="0"/>
        <w:adjustRightInd w:val="0"/>
        <w:spacing w:after="0" w:line="240" w:lineRule="auto"/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</w:pPr>
    </w:p>
    <w:p w:rsidR="00E45342" w:rsidRPr="00412A39" w:rsidRDefault="00E45342" w:rsidP="00E45342">
      <w:pPr>
        <w:autoSpaceDE w:val="0"/>
        <w:autoSpaceDN w:val="0"/>
        <w:adjustRightInd w:val="0"/>
        <w:spacing w:after="0" w:line="240" w:lineRule="auto"/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</w:pPr>
      <w:r w:rsidRPr="00412A39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</w:t>
      </w:r>
      <w:r w:rsidR="00E93FF6" w:rsidRPr="00412A39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12A39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  <w:t>«</w:t>
      </w:r>
      <w:r w:rsidR="00AE140E" w:rsidRPr="00412A39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val="en-US" w:eastAsia="ru-RU"/>
        </w:rPr>
        <w:t>RISING</w:t>
      </w:r>
      <w:r w:rsidR="00AE140E" w:rsidRPr="00412A39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AE140E" w:rsidRPr="00412A39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val="en-US" w:eastAsia="ru-RU"/>
        </w:rPr>
        <w:t>STARS</w:t>
      </w:r>
      <w:r w:rsidRPr="00412A39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  <w:t xml:space="preserve">» </w:t>
      </w:r>
    </w:p>
    <w:p w:rsidR="00567466" w:rsidRPr="00412A39" w:rsidRDefault="008A7035" w:rsidP="001A2E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7F1E2F49" wp14:editId="44090F56">
            <wp:simplePos x="0" y="0"/>
            <wp:positionH relativeFrom="column">
              <wp:posOffset>-22860</wp:posOffset>
            </wp:positionH>
            <wp:positionV relativeFrom="paragraph">
              <wp:posOffset>66638</wp:posOffset>
            </wp:positionV>
            <wp:extent cx="6799044" cy="2624866"/>
            <wp:effectExtent l="0" t="0" r="190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e5fe0.gif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044" cy="262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66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В этой категории принимают участие вокалисты, которые начали своё обучение в школах искусств, детских музыкальных школах и других учебных заведениях. Сюда относятся воспитанники </w:t>
      </w:r>
      <w:r w:rsidR="001A2EBE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учебных заведений первых лет обучения. Участники завоевавшие звание Лауреата 1,2 степени (в данной категории)</w:t>
      </w:r>
      <w:proofErr w:type="gramStart"/>
      <w:r w:rsidR="001A2EBE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,н</w:t>
      </w:r>
      <w:proofErr w:type="gramEnd"/>
      <w:r w:rsidR="001A2EBE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а предыдущих конкурсах и фестивалях </w:t>
      </w:r>
      <w:r w:rsidR="001A2EBE" w:rsidRPr="00412A39">
        <w:rPr>
          <w:rFonts w:ascii="Century Gothic" w:eastAsia="Times New Roman" w:hAnsi="Century Gothic" w:cs="Times New Roman"/>
          <w:color w:val="002060"/>
          <w:sz w:val="26"/>
          <w:szCs w:val="26"/>
          <w:u w:val="single"/>
          <w:lang w:eastAsia="ru-RU"/>
        </w:rPr>
        <w:t>допускаются к участию</w:t>
      </w:r>
      <w:r w:rsidR="001A2EBE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, но тем не менее им </w:t>
      </w:r>
      <w:r w:rsidR="001A2EBE" w:rsidRPr="00412A39">
        <w:rPr>
          <w:rFonts w:ascii="Century Gothic" w:eastAsia="Times New Roman" w:hAnsi="Century Gothic" w:cs="Times New Roman"/>
          <w:color w:val="002060"/>
          <w:sz w:val="26"/>
          <w:szCs w:val="26"/>
          <w:u w:val="single"/>
          <w:lang w:eastAsia="ru-RU"/>
        </w:rPr>
        <w:t>рекомендовано</w:t>
      </w:r>
      <w:r w:rsidR="001A2EBE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участвовать в более профессиональной категории </w:t>
      </w:r>
      <w:r w:rsidR="001A2EBE" w:rsidRPr="00412A39">
        <w:rPr>
          <w:rFonts w:ascii="Century Gothic" w:eastAsia="Times New Roman" w:hAnsi="Century Gothic" w:cs="Times New Roman"/>
          <w:color w:val="002060"/>
          <w:sz w:val="26"/>
          <w:szCs w:val="26"/>
          <w:u w:val="single"/>
          <w:lang w:eastAsia="ru-RU"/>
        </w:rPr>
        <w:t>«Звезды»</w:t>
      </w:r>
      <w:r w:rsidR="001A2EBE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.  </w:t>
      </w:r>
      <w:r w:rsidR="00567466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</w:t>
      </w:r>
      <w:r w:rsidR="001A2EBE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У</w:t>
      </w:r>
      <w:r w:rsidR="00567466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частие или не участие</w:t>
      </w:r>
      <w:r w:rsidR="00412A39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,</w:t>
      </w:r>
      <w:r w:rsidR="00567466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в данной категории всегда определяет </w:t>
      </w:r>
      <w:r w:rsidR="00567466" w:rsidRPr="00412A39">
        <w:rPr>
          <w:rFonts w:ascii="Century Gothic" w:eastAsia="Times New Roman" w:hAnsi="Century Gothic" w:cs="Times New Roman"/>
          <w:color w:val="002060"/>
          <w:sz w:val="26"/>
          <w:szCs w:val="26"/>
          <w:u w:val="single"/>
          <w:lang w:eastAsia="ru-RU"/>
        </w:rPr>
        <w:t>исключительно сам</w:t>
      </w:r>
      <w:r w:rsidR="00567466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 участник конкурса или пре</w:t>
      </w:r>
      <w:r w:rsidR="003E20EF"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подаватель коллектива, ансамбля, студии.</w:t>
      </w:r>
    </w:p>
    <w:p w:rsidR="00E45342" w:rsidRPr="00412A39" w:rsidRDefault="00E45342" w:rsidP="00B5099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</w:pP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Для данной номинации -</w:t>
      </w:r>
      <w:r w:rsidRPr="00412A39">
        <w:rPr>
          <w:rFonts w:ascii="Century Gothic" w:eastAsia="Times New Roman" w:hAnsi="Century Gothic" w:cs="Times New Roman"/>
          <w:b/>
          <w:color w:val="002060"/>
          <w:sz w:val="26"/>
          <w:szCs w:val="26"/>
          <w:u w:val="single"/>
          <w:lang w:eastAsia="ru-RU"/>
        </w:rPr>
        <w:t>1 произведение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. Регламент звучания не более 4 минут. Все произведения исполняются под «минусовую» фонограмму. Разрешается использование «</w:t>
      </w:r>
      <w:proofErr w:type="spellStart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бэк</w:t>
      </w:r>
      <w:proofErr w:type="spellEnd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</w:t>
      </w:r>
      <w:proofErr w:type="gramStart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>-в</w:t>
      </w:r>
      <w:proofErr w:type="gramEnd"/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окала». Не допускается использование 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val="en-US" w:eastAsia="ru-RU"/>
        </w:rPr>
        <w:t>DOUBLE</w:t>
      </w:r>
      <w:r w:rsidRPr="00412A39">
        <w:rPr>
          <w:rFonts w:ascii="Century Gothic" w:eastAsia="Times New Roman" w:hAnsi="Century Gothic" w:cs="Times New Roman"/>
          <w:color w:val="002060"/>
          <w:sz w:val="26"/>
          <w:szCs w:val="26"/>
          <w:lang w:eastAsia="ru-RU"/>
        </w:rPr>
        <w:t xml:space="preserve"> –вокал (инструментальное или голосовое дублирование основной партии) для солистов.</w:t>
      </w:r>
    </w:p>
    <w:p w:rsidR="00A97CBC" w:rsidRDefault="00A97CBC" w:rsidP="00412A39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</w:pPr>
    </w:p>
    <w:p w:rsidR="00412A39" w:rsidRPr="00412A39" w:rsidRDefault="002406F8" w:rsidP="00412A39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D61C890" wp14:editId="6B58134D">
            <wp:simplePos x="0" y="0"/>
            <wp:positionH relativeFrom="column">
              <wp:posOffset>-26035</wp:posOffset>
            </wp:positionH>
            <wp:positionV relativeFrom="paragraph">
              <wp:posOffset>851535</wp:posOffset>
            </wp:positionV>
            <wp:extent cx="2218055" cy="1247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39" w:rsidRPr="00412A39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>ВНИМАНИЕ</w:t>
      </w:r>
      <w:proofErr w:type="gramStart"/>
      <w:r w:rsidR="00412A39" w:rsidRPr="00412A39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 xml:space="preserve"> !</w:t>
      </w:r>
      <w:proofErr w:type="gramEnd"/>
      <w:r w:rsidR="00412A39" w:rsidRPr="00412A39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 xml:space="preserve">!! Во время исполнения произведения, члены жюри имеют право остановить выступление, после исполнения </w:t>
      </w:r>
      <w:r w:rsidR="00412A39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>второго</w:t>
      </w:r>
      <w:r w:rsidR="00412A39" w:rsidRPr="00412A39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ru-RU"/>
        </w:rPr>
        <w:t xml:space="preserve"> куплета и припева. Данное решение остается на усмотрение Председателя и  членов жюри. </w:t>
      </w:r>
      <w:r w:rsidR="00412A39" w:rsidRPr="00412A39">
        <w:rPr>
          <w:rFonts w:ascii="Century Gothic" w:eastAsia="SimSun" w:hAnsi="Century Gothic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</w:t>
      </w:r>
    </w:p>
    <w:p w:rsidR="00E45342" w:rsidRPr="00412A39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ru-RU"/>
        </w:rPr>
      </w:pPr>
    </w:p>
    <w:p w:rsidR="00F71962" w:rsidRDefault="00F71962" w:rsidP="00F71962">
      <w:pPr>
        <w:spacing w:after="0" w:line="240" w:lineRule="auto"/>
        <w:jc w:val="center"/>
        <w:rPr>
          <w:rStyle w:val="a7"/>
          <w:rFonts w:ascii="Century Gothic" w:hAnsi="Century Gothic" w:cs="Tahoma"/>
        </w:rPr>
      </w:pPr>
    </w:p>
    <w:p w:rsidR="002269E6" w:rsidRDefault="002269E6" w:rsidP="00A97CB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color w:val="0000FF"/>
          <w:sz w:val="28"/>
          <w:szCs w:val="28"/>
          <w:u w:val="single"/>
          <w:lang w:eastAsia="ru-RU"/>
        </w:rPr>
      </w:pPr>
    </w:p>
    <w:p w:rsidR="00065795" w:rsidRPr="00E45342" w:rsidRDefault="00065795" w:rsidP="00E4534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45342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Условия участия: </w:t>
      </w:r>
    </w:p>
    <w:p w:rsidR="003E20EF" w:rsidRPr="00572F8F" w:rsidRDefault="003E20EF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E45342" w:rsidRPr="00E45342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E45342">
        <w:rPr>
          <w:rFonts w:ascii="Century Gothic" w:eastAsia="Times New Roman" w:hAnsi="Century Gothic" w:cs="Times New Roman"/>
          <w:bCs/>
          <w:color w:val="002060"/>
          <w:sz w:val="24"/>
          <w:szCs w:val="24"/>
          <w:u w:val="single"/>
          <w:lang w:eastAsia="ru-RU"/>
        </w:rPr>
        <w:t>Заявки на участие, проживание, питание и трансферт подаются</w:t>
      </w:r>
      <w:r w:rsidRPr="00E45342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</w:t>
      </w:r>
    </w:p>
    <w:p w:rsidR="00E45342" w:rsidRPr="00E45342" w:rsidRDefault="008A7035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238879EC" wp14:editId="45BA25FB">
            <wp:simplePos x="0" y="0"/>
            <wp:positionH relativeFrom="column">
              <wp:posOffset>-31078</wp:posOffset>
            </wp:positionH>
            <wp:positionV relativeFrom="paragraph">
              <wp:posOffset>11430</wp:posOffset>
            </wp:positionV>
            <wp:extent cx="6798945" cy="2624455"/>
            <wp:effectExtent l="0" t="0" r="190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e5fe0.gif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12" w:rsidRPr="00E45342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>Д</w:t>
      </w:r>
      <w:r w:rsidR="00E45342" w:rsidRPr="00E45342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>о</w:t>
      </w:r>
      <w:r w:rsidR="00A22E12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E45342" w:rsidRPr="00E45342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24 часов </w:t>
      </w:r>
      <w:r w:rsidR="009B5494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="00A97CBC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>8</w:t>
      </w:r>
      <w:r w:rsidR="006E2745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A97CBC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>февраля</w:t>
      </w:r>
      <w:r w:rsidR="00E45342" w:rsidRPr="00E45342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201</w:t>
      </w:r>
      <w:r w:rsidR="00A97CBC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>6</w:t>
      </w:r>
      <w:r w:rsidR="00E45342" w:rsidRPr="00E45342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>г. включительно.</w:t>
      </w:r>
    </w:p>
    <w:p w:rsidR="00E45342" w:rsidRPr="00E45342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color w:val="002060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bCs/>
          <w:color w:val="002060"/>
          <w:sz w:val="24"/>
          <w:szCs w:val="24"/>
          <w:lang w:eastAsia="ru-RU"/>
        </w:rPr>
        <w:t xml:space="preserve">При подаче заявок после указанного срока, оргкомитет имеет право отказать в регистрации, в связи с невозможностью превышения количества участников в номинациях. </w:t>
      </w:r>
    </w:p>
    <w:p w:rsidR="00E45342" w:rsidRPr="00E45342" w:rsidRDefault="00E45342" w:rsidP="006E274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FF"/>
          <w:sz w:val="24"/>
          <w:szCs w:val="24"/>
          <w:lang w:val="en-US" w:eastAsia="ru-RU"/>
        </w:rPr>
      </w:pPr>
      <w:proofErr w:type="gramStart"/>
      <w:r w:rsidRPr="00E45342">
        <w:rPr>
          <w:rFonts w:ascii="Century Gothic" w:eastAsia="Times New Roman" w:hAnsi="Century Gothic" w:cs="Times New Roman"/>
          <w:bCs/>
          <w:color w:val="17365D"/>
          <w:sz w:val="24"/>
          <w:szCs w:val="24"/>
          <w:lang w:val="en-US" w:eastAsia="ru-RU"/>
        </w:rPr>
        <w:t>( e</w:t>
      </w:r>
      <w:proofErr w:type="gramEnd"/>
      <w:r w:rsidRPr="00E45342">
        <w:rPr>
          <w:rFonts w:ascii="Century Gothic" w:eastAsia="Times New Roman" w:hAnsi="Century Gothic" w:cs="Times New Roman"/>
          <w:bCs/>
          <w:color w:val="17365D"/>
          <w:sz w:val="24"/>
          <w:szCs w:val="24"/>
          <w:lang w:val="en-US" w:eastAsia="ru-RU"/>
        </w:rPr>
        <w:t>-mail:</w:t>
      </w:r>
      <w:r w:rsidRPr="00E45342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val="en-US" w:eastAsia="ru-RU"/>
        </w:rPr>
        <w:t xml:space="preserve"> </w:t>
      </w:r>
      <w:hyperlink r:id="rId13" w:history="1">
        <w:r w:rsidRPr="00CC5732">
          <w:rPr>
            <w:rFonts w:ascii="Century Gothic" w:eastAsia="Times New Roman" w:hAnsi="Century Gothic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rusvokal@mail.ru</w:t>
        </w:r>
      </w:hyperlink>
      <w:r w:rsidRPr="00E45342">
        <w:rPr>
          <w:rFonts w:ascii="Century Gothic" w:eastAsia="Times New Roman" w:hAnsi="Century Gothic" w:cs="Times New Roman"/>
          <w:bCs/>
          <w:sz w:val="24"/>
          <w:szCs w:val="24"/>
          <w:lang w:val="en-US" w:eastAsia="ru-RU"/>
        </w:rPr>
        <w:t>)</w:t>
      </w:r>
    </w:p>
    <w:p w:rsidR="00E45342" w:rsidRPr="00E45342" w:rsidRDefault="00E45342" w:rsidP="006E274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val="en-US" w:eastAsia="ru-RU"/>
        </w:rPr>
      </w:pPr>
    </w:p>
    <w:p w:rsidR="00E45342" w:rsidRPr="00A97CBC" w:rsidRDefault="00E45342" w:rsidP="00454FB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  <w:t>По всем интересующим Вас вопросам, вы мож</w:t>
      </w:r>
      <w:r w:rsidR="00454FBE"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  <w:t xml:space="preserve">ете связаться с оргкомитетом по </w:t>
      </w:r>
      <w:r w:rsidRPr="00A97CBC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ru-RU"/>
        </w:rPr>
        <w:t>тел.:</w:t>
      </w:r>
      <w:r w:rsidR="00CC5732" w:rsidRPr="00A97CBC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A97CBC" w:rsidRPr="00A97CBC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ru-RU"/>
        </w:rPr>
        <w:t>+7-962-305-20-17; +7-962-305-20-18;</w:t>
      </w:r>
      <w:r w:rsidRPr="00A97CBC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ru-RU"/>
        </w:rPr>
        <w:t>.</w:t>
      </w:r>
    </w:p>
    <w:p w:rsidR="00A97CBC" w:rsidRDefault="00A97CBC" w:rsidP="006E2745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</w:pPr>
    </w:p>
    <w:p w:rsidR="00E45342" w:rsidRPr="00E45342" w:rsidRDefault="00E45342" w:rsidP="006E2745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  <w:t>Так же Вы можете связаться с организаторами конкурса</w:t>
      </w:r>
    </w:p>
    <w:p w:rsidR="00E45342" w:rsidRPr="00E45342" w:rsidRDefault="00E45342" w:rsidP="006E274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1F497D"/>
          <w:sz w:val="24"/>
          <w:szCs w:val="24"/>
          <w:u w:val="single"/>
          <w:lang w:eastAsia="ru-RU"/>
        </w:rPr>
      </w:pPr>
      <w:r w:rsidRPr="00E45342"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  <w:t>по тел.: +7-910-321-56-70 Дмитрий Яцковский</w:t>
      </w:r>
    </w:p>
    <w:p w:rsidR="00E45342" w:rsidRPr="00E45342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1F497D"/>
          <w:sz w:val="24"/>
          <w:szCs w:val="24"/>
          <w:u w:val="single"/>
          <w:lang w:eastAsia="ru-RU"/>
        </w:rPr>
      </w:pPr>
    </w:p>
    <w:p w:rsidR="00E45342" w:rsidRPr="00E45342" w:rsidRDefault="00E45342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Допускаются все желающие, выполнившие финансовые и регистрационные условия. Допуск для членов Союза вокалистов  России по классификационным книжкам с отметкой об оплате годового взноса за 201</w:t>
      </w:r>
      <w:r w:rsidR="00A97CBC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6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год. Для остальных участников по документам, подтверждающим возраст.</w:t>
      </w:r>
    </w:p>
    <w:p w:rsidR="006E2745" w:rsidRDefault="00E45342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  <w:r w:rsidRPr="00E45342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>Музыкальное сопровождение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 - 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val="en-US" w:eastAsia="ru-RU"/>
        </w:rPr>
        <w:t>F</w:t>
      </w:r>
      <w:proofErr w:type="spellStart"/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lasch</w:t>
      </w:r>
      <w:proofErr w:type="spellEnd"/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карты. На одной карте должно быть не более 10 (десяти треков). В качестве носителя вы так же можете использовать </w:t>
      </w:r>
      <w:r w:rsidRPr="00E45342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>CD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, (дубликат записи обязательно) на каждом носителе только один трек.  В ином случае организаторы  не несут ответственности за музыкальное сопровождение. </w:t>
      </w:r>
    </w:p>
    <w:p w:rsidR="009B5494" w:rsidRDefault="009B5494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</w:p>
    <w:p w:rsidR="00E45342" w:rsidRPr="00572F8F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>Жюри конкурса:</w:t>
      </w:r>
    </w:p>
    <w:p w:rsidR="00454FBE" w:rsidRPr="00E45342" w:rsidRDefault="00454FBE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E45342" w:rsidRPr="00E45342" w:rsidRDefault="00E45342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Состав жюри конкурса формируется оргкомитетом. В состав жюри входят: звёзды Российской эстрады, ведущие преподаватели детских музыкальных школ и детских школ искусств, преподаватели высших и средних специальных учебных заведений, заслуженные деятели искусств России, Украины, Молдовы, Беларуси, и других стран. Народные и заслуженные артисты России.</w:t>
      </w:r>
    </w:p>
    <w:p w:rsidR="00E45342" w:rsidRPr="00E45342" w:rsidRDefault="00E45342" w:rsidP="00E4534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E45342" w:rsidRDefault="00E45342" w:rsidP="00454FB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Порядок подведения итогов конкурса и награждение победителей</w:t>
      </w:r>
      <w:r w:rsidRPr="00E45342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>:</w:t>
      </w:r>
    </w:p>
    <w:p w:rsidR="00454FBE" w:rsidRPr="00E45342" w:rsidRDefault="008A7035" w:rsidP="00454FB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23B905CF" wp14:editId="0C20AD1F">
            <wp:simplePos x="0" y="0"/>
            <wp:positionH relativeFrom="column">
              <wp:posOffset>-96520</wp:posOffset>
            </wp:positionH>
            <wp:positionV relativeFrom="paragraph">
              <wp:posOffset>172085</wp:posOffset>
            </wp:positionV>
            <wp:extent cx="6798945" cy="2624455"/>
            <wp:effectExtent l="0" t="0" r="190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e5fe0.gif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342" w:rsidRDefault="00E45342" w:rsidP="00454F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По каждой номинации конкурса жюри принимает решение путем обмена мнениями и голосованием. Решение жюри заносится в протокол, который подписывается всеми членами жюри. Решение жюри объявляется в день проведения конкурса и пересмотру 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u w:val="single"/>
          <w:lang w:eastAsia="ru-RU"/>
        </w:rPr>
        <w:t>не подлежит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. Награждение  участников – в день проведения номинаций конкурса.</w:t>
      </w:r>
      <w:r w:rsidR="006E2745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Результаты голосования (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u w:val="single"/>
          <w:lang w:eastAsia="ru-RU"/>
        </w:rPr>
        <w:t>общие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u w:val="single"/>
          <w:lang w:eastAsia="ru-RU"/>
        </w:rPr>
        <w:t>протоколы распределения мест участников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) будут обнародованы не ранее </w:t>
      </w:r>
      <w:r w:rsidR="00F71962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>10</w:t>
      </w:r>
      <w:r w:rsidR="006E2745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 xml:space="preserve"> </w:t>
      </w:r>
      <w:r w:rsidR="009B5494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>марта</w:t>
      </w:r>
      <w:r w:rsidR="006E2745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 xml:space="preserve"> </w:t>
      </w:r>
      <w:r w:rsidRPr="00E45342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>201</w:t>
      </w:r>
      <w:r w:rsidR="00A97CBC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>6</w:t>
      </w:r>
      <w:r w:rsidRPr="00E45342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>г.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(</w:t>
      </w:r>
      <w:proofErr w:type="spellStart"/>
      <w:r w:rsidRPr="00E45342">
        <w:rPr>
          <w:rFonts w:ascii="Century Gothic" w:eastAsia="Times New Roman" w:hAnsi="Century Gothic" w:cs="Times New Roman"/>
          <w:color w:val="FF0000"/>
          <w:sz w:val="24"/>
          <w:szCs w:val="24"/>
          <w:lang w:eastAsia="ru-RU"/>
        </w:rPr>
        <w:t>www</w:t>
      </w:r>
      <w:proofErr w:type="spellEnd"/>
      <w:r w:rsidRPr="00E45342">
        <w:rPr>
          <w:rFonts w:ascii="Century Gothic" w:eastAsia="Times New Roman" w:hAnsi="Century Gothic" w:cs="Times New Roman"/>
          <w:color w:val="FF0000"/>
          <w:sz w:val="24"/>
          <w:szCs w:val="24"/>
          <w:lang w:eastAsia="ru-RU"/>
        </w:rPr>
        <w:t>. rusvocal.ru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)</w:t>
      </w:r>
    </w:p>
    <w:p w:rsidR="00065795" w:rsidRPr="00E45342" w:rsidRDefault="00065795" w:rsidP="00454F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</w:p>
    <w:p w:rsidR="00E45342" w:rsidRDefault="00E45342" w:rsidP="00454F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Участникам конкурса, занявшим призовые места в каждой номинации, присуждается звание «Лауреат </w:t>
      </w:r>
      <w:r w:rsidR="006E2745" w:rsidRPr="006E2745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конкурса вока</w:t>
      </w:r>
      <w:r w:rsidR="006E2745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льных коллективов и вокалистов </w:t>
      </w:r>
      <w:r w:rsidR="006E2745" w:rsidRPr="006E2745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«</w:t>
      </w:r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СЕРЕБРЯНЫЙ ВЕТЕР</w:t>
      </w:r>
      <w:r w:rsidR="006E2745" w:rsidRPr="006E2745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» 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с вручением дипломов I, II, III степени и </w:t>
      </w:r>
      <w:r w:rsidRPr="00E45342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>памятных подарков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.</w:t>
      </w:r>
    </w:p>
    <w:p w:rsidR="00065795" w:rsidRPr="00E45342" w:rsidRDefault="00065795" w:rsidP="00454F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</w:p>
    <w:p w:rsidR="009B5494" w:rsidRDefault="002406F8" w:rsidP="009B54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58B0C8E" wp14:editId="226D7FE6">
            <wp:simplePos x="0" y="0"/>
            <wp:positionH relativeFrom="column">
              <wp:posOffset>187960</wp:posOffset>
            </wp:positionH>
            <wp:positionV relativeFrom="paragraph">
              <wp:posOffset>518160</wp:posOffset>
            </wp:positionV>
            <wp:extent cx="1450975" cy="8159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По решению жюри могут быть выделены участники получившие звание «Дипломант </w:t>
      </w:r>
      <w:r w:rsidR="009B5494" w:rsidRPr="006E2745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конкурса вока</w:t>
      </w:r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льных коллективов и вокалистов </w:t>
      </w:r>
      <w:r w:rsidR="009B5494" w:rsidRPr="006E2745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«</w:t>
      </w:r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СЕРЕБРЯНЫЙ ВЕТЕР</w:t>
      </w:r>
      <w:r w:rsidR="009B5494" w:rsidRPr="006E2745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» </w:t>
      </w:r>
      <w:r w:rsidR="009B5494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с вручением дипломов I, II, III степени и </w:t>
      </w:r>
      <w:r w:rsidR="009B5494" w:rsidRPr="00E45342">
        <w:rPr>
          <w:rFonts w:ascii="Century Gothic" w:eastAsia="Times New Roman" w:hAnsi="Century Gothic" w:cs="Times New Roman"/>
          <w:b/>
          <w:color w:val="1F497D"/>
          <w:sz w:val="24"/>
          <w:szCs w:val="24"/>
          <w:u w:val="single"/>
          <w:lang w:eastAsia="ru-RU"/>
        </w:rPr>
        <w:t>памятных подарков</w:t>
      </w:r>
      <w:r w:rsidR="009B5494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.</w:t>
      </w:r>
    </w:p>
    <w:p w:rsidR="009B5494" w:rsidRDefault="009B5494" w:rsidP="009B54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</w:p>
    <w:p w:rsidR="00065795" w:rsidRPr="00572F8F" w:rsidRDefault="00E45342" w:rsidP="009B54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По решению членов жюри в любых категориях </w:t>
      </w:r>
      <w:proofErr w:type="spellStart"/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лауреатство</w:t>
      </w:r>
      <w:proofErr w:type="spellEnd"/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val="en-US" w:eastAsia="ru-RU"/>
        </w:rPr>
        <w:t>I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,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val="en-US" w:eastAsia="ru-RU"/>
        </w:rPr>
        <w:t>II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и 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val="en-US" w:eastAsia="ru-RU"/>
        </w:rPr>
        <w:t>III</w:t>
      </w: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степеней в пропорциональном соотношении может </w:t>
      </w:r>
      <w:r w:rsidRPr="00E45342">
        <w:rPr>
          <w:rFonts w:ascii="Century Gothic" w:eastAsia="Times New Roman" w:hAnsi="Century Gothic" w:cs="Times New Roman"/>
          <w:color w:val="FF0000"/>
          <w:sz w:val="24"/>
          <w:szCs w:val="24"/>
          <w:u w:val="single"/>
          <w:lang w:eastAsia="ru-RU"/>
        </w:rPr>
        <w:t>не присуждаться.</w:t>
      </w:r>
    </w:p>
    <w:p w:rsidR="00E45342" w:rsidRPr="00E45342" w:rsidRDefault="008A7035" w:rsidP="00572F8F">
      <w:pPr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2342B0E3" wp14:editId="5088ADEF">
            <wp:simplePos x="0" y="0"/>
            <wp:positionH relativeFrom="column">
              <wp:posOffset>-61558</wp:posOffset>
            </wp:positionH>
            <wp:positionV relativeFrom="paragraph">
              <wp:posOffset>260350</wp:posOffset>
            </wp:positionV>
            <wp:extent cx="6798945" cy="2624455"/>
            <wp:effectExtent l="0" t="0" r="190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e5fe0.gif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Например</w:t>
      </w:r>
      <w:proofErr w:type="gramEnd"/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в любой категории призовые места могут распределиться следующим образом: лауреаты 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val="en-US" w:eastAsia="ru-RU"/>
        </w:rPr>
        <w:t>I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и 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val="en-US" w:eastAsia="ru-RU"/>
        </w:rPr>
        <w:t>III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степени (лауреат 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val="en-US" w:eastAsia="ru-RU"/>
        </w:rPr>
        <w:t>II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отсутствует) и дипломанты 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val="en-US" w:eastAsia="ru-RU"/>
        </w:rPr>
        <w:t>II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и 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val="en-US" w:eastAsia="ru-RU"/>
        </w:rPr>
        <w:t>III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степени (дипломант 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val="en-US" w:eastAsia="ru-RU"/>
        </w:rPr>
        <w:t>I</w:t>
      </w:r>
      <w:r w:rsidR="00E45342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отсутствует). Так же лауреатов и дипломантов одинаковых степеней в категориях может быть несколько.</w:t>
      </w:r>
    </w:p>
    <w:p w:rsidR="006565E0" w:rsidRDefault="00E45342" w:rsidP="006565E0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color w:val="002060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По решению организаторов (учитывая рекомендации членов жюри) один из участников конкурса получает</w:t>
      </w:r>
      <w:r w:rsidR="006565E0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  <w:r w:rsidRPr="0012649A">
        <w:rPr>
          <w:rFonts w:ascii="Century Gothic" w:eastAsia="Times New Roman" w:hAnsi="Century Gothic" w:cs="Times New Roman"/>
          <w:b/>
          <w:color w:val="1F497D"/>
          <w:sz w:val="24"/>
          <w:szCs w:val="24"/>
          <w:lang w:eastAsia="ru-RU"/>
        </w:rPr>
        <w:t xml:space="preserve">СЕРТИФИКАТ </w:t>
      </w:r>
      <w:r w:rsidR="009B5494" w:rsidRPr="0012649A">
        <w:rPr>
          <w:rFonts w:ascii="Century Gothic" w:eastAsia="Times New Roman" w:hAnsi="Century Gothic" w:cs="Times New Roman"/>
          <w:b/>
          <w:color w:val="1F497D"/>
          <w:sz w:val="24"/>
          <w:szCs w:val="24"/>
          <w:lang w:eastAsia="ru-RU"/>
        </w:rPr>
        <w:t>ПОЧЕТНОГО ЧЛЕНА СОЮЗА ВОКАЛИСТОВ РОССИИ</w:t>
      </w:r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,</w:t>
      </w:r>
      <w:r w:rsidR="006565E0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 </w:t>
      </w:r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дающий право бесплатного участия в последующих конкурсах проводимых Союзом вокалистов России</w:t>
      </w:r>
      <w:r w:rsidR="006565E0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в 201</w:t>
      </w:r>
      <w:r w:rsidR="00A97CBC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6</w:t>
      </w:r>
      <w:r w:rsidR="006565E0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г</w:t>
      </w:r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.</w:t>
      </w:r>
      <w:r w:rsidR="0012649A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  <w:r w:rsidR="009B5494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По решению организаторов (учитывая рекомендации членов жюри) </w:t>
      </w:r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несколько</w:t>
      </w:r>
      <w:r w:rsidR="009B5494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участников конкурса получа</w:t>
      </w:r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ю</w:t>
      </w:r>
      <w:r w:rsidR="009B5494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т</w:t>
      </w:r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  <w:r w:rsidR="009B5494" w:rsidRPr="0012649A">
        <w:rPr>
          <w:rFonts w:ascii="Century Gothic" w:eastAsia="Times New Roman" w:hAnsi="Century Gothic" w:cs="Times New Roman"/>
          <w:b/>
          <w:color w:val="1F497D"/>
          <w:sz w:val="24"/>
          <w:szCs w:val="24"/>
          <w:lang w:eastAsia="ru-RU"/>
        </w:rPr>
        <w:t>СЕТИФИКАТ на БЕСПЛАТНОЕ</w:t>
      </w:r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 участие </w:t>
      </w:r>
      <w:proofErr w:type="gramStart"/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в</w:t>
      </w:r>
      <w:proofErr w:type="gramEnd"/>
      <w:r w:rsidR="009B5494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  <w:r w:rsidR="009B5494" w:rsidRPr="0012649A">
        <w:rPr>
          <w:rFonts w:ascii="Century Gothic" w:eastAsia="Times New Roman" w:hAnsi="Century Gothic" w:cs="Times New Roman"/>
          <w:bCs/>
          <w:color w:val="002060"/>
          <w:sz w:val="24"/>
          <w:szCs w:val="24"/>
          <w:lang w:eastAsia="ru-RU"/>
        </w:rPr>
        <w:t>Всероссийском фестивале искусств</w:t>
      </w:r>
    </w:p>
    <w:p w:rsidR="006565E0" w:rsidRDefault="009B5494" w:rsidP="006565E0">
      <w:pPr>
        <w:spacing w:after="0" w:line="240" w:lineRule="auto"/>
        <w:jc w:val="center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r w:rsidRPr="0012649A">
        <w:rPr>
          <w:rFonts w:ascii="Century Gothic" w:eastAsia="Times New Roman" w:hAnsi="Century Gothic" w:cs="Times New Roman"/>
          <w:bCs/>
          <w:color w:val="002060"/>
          <w:sz w:val="24"/>
          <w:szCs w:val="24"/>
          <w:lang w:eastAsia="ru-RU"/>
        </w:rPr>
        <w:t xml:space="preserve"> «</w:t>
      </w:r>
      <w:r w:rsidRPr="006565E0">
        <w:rPr>
          <w:rFonts w:ascii="Comfortaa" w:eastAsia="Times New Roman" w:hAnsi="Comfortaa" w:cs="Times New Roman"/>
          <w:b/>
          <w:bCs/>
          <w:color w:val="FF0000"/>
          <w:sz w:val="24"/>
          <w:szCs w:val="24"/>
          <w:lang w:eastAsia="ru-RU"/>
        </w:rPr>
        <w:t>Другой мир</w:t>
      </w:r>
      <w:r w:rsidRPr="0012649A">
        <w:rPr>
          <w:rFonts w:ascii="Century Gothic" w:eastAsia="Times New Roman" w:hAnsi="Century Gothic" w:cs="Times New Roman"/>
          <w:bCs/>
          <w:color w:val="002060"/>
          <w:sz w:val="24"/>
          <w:szCs w:val="24"/>
          <w:lang w:eastAsia="ru-RU"/>
        </w:rPr>
        <w:t xml:space="preserve">». </w:t>
      </w:r>
      <w:r w:rsidR="0012649A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По решению организаторов (учитывая рекомендации членов жюри) </w:t>
      </w:r>
      <w:r w:rsidR="0012649A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несколько</w:t>
      </w:r>
      <w:r w:rsidR="0012649A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участников конкурса получа</w:t>
      </w:r>
      <w:r w:rsidR="0012649A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ю</w:t>
      </w:r>
      <w:r w:rsidR="0012649A"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т</w:t>
      </w:r>
      <w:r w:rsidR="0012649A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  <w:r w:rsidR="0012649A" w:rsidRPr="0012649A">
        <w:rPr>
          <w:rFonts w:ascii="Century Gothic" w:eastAsia="Times New Roman" w:hAnsi="Century Gothic" w:cs="Times New Roman"/>
          <w:b/>
          <w:color w:val="1F497D"/>
          <w:sz w:val="24"/>
          <w:szCs w:val="24"/>
          <w:lang w:eastAsia="ru-RU"/>
        </w:rPr>
        <w:t>СЕТИФИКАТ на 20 % скидку</w:t>
      </w:r>
      <w:r w:rsidR="0012649A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  <w:r w:rsidR="0012649A" w:rsidRPr="004B2738">
        <w:rPr>
          <w:rFonts w:ascii="Century Gothic" w:eastAsia="Times New Roman" w:hAnsi="Century Gothic" w:cs="Times New Roman"/>
          <w:color w:val="002060"/>
          <w:sz w:val="24"/>
          <w:szCs w:val="24"/>
          <w:lang w:eastAsia="ru-RU"/>
        </w:rPr>
        <w:t xml:space="preserve">для участия </w:t>
      </w:r>
      <w:proofErr w:type="gramStart"/>
      <w:r w:rsidR="0012649A" w:rsidRPr="004B2738">
        <w:rPr>
          <w:rFonts w:ascii="Century Gothic" w:eastAsia="Times New Roman" w:hAnsi="Century Gothic" w:cs="Times New Roman"/>
          <w:color w:val="002060"/>
          <w:sz w:val="24"/>
          <w:szCs w:val="24"/>
          <w:lang w:eastAsia="ru-RU"/>
        </w:rPr>
        <w:t>в</w:t>
      </w:r>
      <w:proofErr w:type="gramEnd"/>
      <w:r w:rsidR="0012649A" w:rsidRPr="004B2738">
        <w:rPr>
          <w:rFonts w:ascii="Century Gothic" w:eastAsia="Times New Roman" w:hAnsi="Century Gothic" w:cs="Times New Roman"/>
          <w:color w:val="002060"/>
          <w:sz w:val="24"/>
          <w:szCs w:val="24"/>
          <w:lang w:eastAsia="ru-RU"/>
        </w:rPr>
        <w:t xml:space="preserve"> </w:t>
      </w:r>
      <w:r w:rsidR="0012649A" w:rsidRPr="004B2738">
        <w:rPr>
          <w:rFonts w:ascii="Century Gothic" w:eastAsia="Times New Roman" w:hAnsi="Century Gothic" w:cs="Times New Roman"/>
          <w:bCs/>
          <w:color w:val="002060"/>
          <w:sz w:val="24"/>
          <w:szCs w:val="24"/>
          <w:lang w:eastAsia="ru-RU"/>
        </w:rPr>
        <w:t>Всероссийском фестивале искусств</w:t>
      </w:r>
      <w:r w:rsidR="0012649A" w:rsidRPr="004B2738">
        <w:rPr>
          <w:rFonts w:ascii="Century Gothic" w:eastAsia="Times New Roman" w:hAnsi="Century Gothic" w:cs="Times New Roman"/>
          <w:bCs/>
          <w:color w:val="53548A" w:themeColor="accent1"/>
          <w:sz w:val="24"/>
          <w:szCs w:val="24"/>
          <w:lang w:eastAsia="ru-RU"/>
        </w:rPr>
        <w:t xml:space="preserve"> «</w:t>
      </w:r>
      <w:r w:rsidR="0012649A" w:rsidRPr="006565E0">
        <w:rPr>
          <w:rFonts w:ascii="Comfortaa" w:eastAsia="Times New Roman" w:hAnsi="Comfortaa" w:cs="Times New Roman"/>
          <w:b/>
          <w:bCs/>
          <w:color w:val="FF0000"/>
          <w:sz w:val="24"/>
          <w:szCs w:val="24"/>
          <w:lang w:eastAsia="ru-RU"/>
        </w:rPr>
        <w:t>Другой мир</w:t>
      </w:r>
      <w:r w:rsidR="0012649A" w:rsidRPr="0012649A">
        <w:rPr>
          <w:rFonts w:ascii="Century Gothic" w:eastAsia="Times New Roman" w:hAnsi="Century Gothic" w:cs="Times New Roman"/>
          <w:bCs/>
          <w:color w:val="002060"/>
          <w:sz w:val="24"/>
          <w:szCs w:val="24"/>
          <w:lang w:eastAsia="ru-RU"/>
        </w:rPr>
        <w:t>».</w:t>
      </w:r>
      <w:r w:rsidR="0012649A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</w:t>
      </w:r>
    </w:p>
    <w:p w:rsidR="00202469" w:rsidRPr="004B2738" w:rsidRDefault="00202469" w:rsidP="0012649A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2060"/>
          <w:sz w:val="24"/>
          <w:szCs w:val="24"/>
          <w:lang w:eastAsia="ru-RU"/>
        </w:rPr>
      </w:pPr>
    </w:p>
    <w:p w:rsidR="00E45342" w:rsidRPr="00572F8F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>Входные билеты.</w:t>
      </w:r>
    </w:p>
    <w:p w:rsidR="00065795" w:rsidRPr="00E45342" w:rsidRDefault="00065795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202469" w:rsidRDefault="00E45342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  <w:t>Стоимость входного билета –</w:t>
      </w:r>
      <w:r w:rsidRPr="00E45342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ru-RU"/>
        </w:rPr>
        <w:t xml:space="preserve"> </w:t>
      </w:r>
      <w:r w:rsidR="00A97CBC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>30</w:t>
      </w:r>
      <w:r w:rsidRPr="00E45342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>0</w:t>
      </w:r>
      <w:r w:rsidR="006E2745" w:rsidRPr="00065795">
        <w:rPr>
          <w:rFonts w:ascii="Century Gothic" w:eastAsia="Times New Roman" w:hAnsi="Century Gothic" w:cs="Times New Roman"/>
          <w:bCs/>
          <w:color w:val="FF0000"/>
          <w:sz w:val="28"/>
          <w:szCs w:val="28"/>
          <w:u w:val="single"/>
          <w:lang w:eastAsia="ru-RU"/>
        </w:rPr>
        <w:t xml:space="preserve"> рублей (на один день</w:t>
      </w:r>
      <w:proofErr w:type="gramStart"/>
      <w:r w:rsidR="006E2745" w:rsidRPr="00065795">
        <w:rPr>
          <w:rFonts w:ascii="Century Gothic" w:eastAsia="Times New Roman" w:hAnsi="Century Gothic" w:cs="Times New Roman"/>
          <w:bCs/>
          <w:color w:val="FF0000"/>
          <w:sz w:val="28"/>
          <w:szCs w:val="28"/>
          <w:u w:val="single"/>
          <w:lang w:eastAsia="ru-RU"/>
        </w:rPr>
        <w:t>)</w:t>
      </w:r>
      <w:r w:rsidRPr="00E45342"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  <w:t>(</w:t>
      </w:r>
      <w:proofErr w:type="gramEnd"/>
      <w:r w:rsidRPr="00E45342"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  <w:t>в том числе родителей, сопровождающих и т.д.)</w:t>
      </w:r>
      <w:r w:rsidR="006E2745">
        <w:rPr>
          <w:rFonts w:ascii="Century Gothic" w:eastAsia="Times New Roman" w:hAnsi="Century Gothic" w:cs="Times New Roman"/>
          <w:bCs/>
          <w:color w:val="FF0000"/>
          <w:sz w:val="24"/>
          <w:szCs w:val="24"/>
          <w:lang w:eastAsia="ru-RU"/>
        </w:rPr>
        <w:t xml:space="preserve"> </w:t>
      </w:r>
      <w:r w:rsidRPr="00E45342"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  <w:t xml:space="preserve">Для руководителей коллективов и концертмейстеров </w:t>
      </w:r>
    </w:p>
    <w:p w:rsidR="00E45342" w:rsidRPr="00E45342" w:rsidRDefault="00E45342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FF0000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bCs/>
          <w:color w:val="1F497D"/>
          <w:sz w:val="24"/>
          <w:szCs w:val="24"/>
          <w:u w:val="single"/>
          <w:lang w:eastAsia="ru-RU"/>
        </w:rPr>
        <w:t>вход бесплатный только</w:t>
      </w:r>
      <w:r w:rsidRPr="00E45342"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  <w:t xml:space="preserve"> на основании предварительной заявки и подтверждения регистрации накануне мероприятия.</w:t>
      </w:r>
    </w:p>
    <w:p w:rsidR="00E45342" w:rsidRPr="005571B0" w:rsidRDefault="00E45342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ru-RU"/>
        </w:rPr>
      </w:pPr>
    </w:p>
    <w:p w:rsidR="00E45342" w:rsidRPr="00572F8F" w:rsidRDefault="00DB53FF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>Фото, видео</w:t>
      </w:r>
      <w:r w:rsidR="00E45342"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>:</w:t>
      </w:r>
    </w:p>
    <w:p w:rsidR="00065795" w:rsidRPr="00E45342" w:rsidRDefault="00065795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B53FF" w:rsidRDefault="00E45342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На протяжении всех дней проведения конкурса, осуществляется профессиональная фотосъемка и видеосъемка. </w:t>
      </w:r>
      <w:proofErr w:type="gramStart"/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Фотографам можно заказать фото сессию Вашего выступления или награждения (с предварительной оплатой), записать качественные цифровые фотографии на CD, распечатать фотографии (любого формата А-3, </w:t>
      </w:r>
      <w:proofErr w:type="gramEnd"/>
    </w:p>
    <w:p w:rsidR="00E45342" w:rsidRPr="00E45342" w:rsidRDefault="00E45342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</w:pPr>
      <w:proofErr w:type="gramStart"/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А-4, А-5, А-6) непосредственно на конкурсе.</w:t>
      </w:r>
      <w:proofErr w:type="gramEnd"/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Заказать видео Вашего выступления или награждения. Дополнительно можно приобрести магниты и брелоки с собственным </w:t>
      </w:r>
      <w:proofErr w:type="gramStart"/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>изображением</w:t>
      </w:r>
      <w:proofErr w:type="gramEnd"/>
      <w:r w:rsidRPr="00E45342">
        <w:rPr>
          <w:rFonts w:ascii="Century Gothic" w:eastAsia="Times New Roman" w:hAnsi="Century Gothic" w:cs="Times New Roman"/>
          <w:color w:val="1F497D"/>
          <w:sz w:val="24"/>
          <w:szCs w:val="24"/>
          <w:lang w:eastAsia="ru-RU"/>
        </w:rPr>
        <w:t xml:space="preserve"> и другую сувенирную продукцию.</w:t>
      </w:r>
    </w:p>
    <w:p w:rsidR="00E45342" w:rsidRPr="005571B0" w:rsidRDefault="008A7035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color w:val="1F497D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5F362D53" wp14:editId="3C75C502">
            <wp:simplePos x="0" y="0"/>
            <wp:positionH relativeFrom="column">
              <wp:posOffset>-182880</wp:posOffset>
            </wp:positionH>
            <wp:positionV relativeFrom="paragraph">
              <wp:posOffset>161290</wp:posOffset>
            </wp:positionV>
            <wp:extent cx="6798945" cy="2624455"/>
            <wp:effectExtent l="0" t="0" r="190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e5fe0.gif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795" w:rsidRPr="00572F8F" w:rsidRDefault="00DB53FF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>Общая информация</w:t>
      </w:r>
      <w:r w:rsidR="00E45342"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>:</w:t>
      </w:r>
    </w:p>
    <w:p w:rsidR="00E45342" w:rsidRPr="00E45342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E45342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</w:p>
    <w:p w:rsidR="00202469" w:rsidRDefault="00E45342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17365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bCs/>
          <w:color w:val="17365D"/>
          <w:sz w:val="24"/>
          <w:szCs w:val="24"/>
          <w:lang w:eastAsia="ru-RU"/>
        </w:rPr>
        <w:t xml:space="preserve">Если Вам необходимы отчетные документы для подтверждения оплаты участия, а так же благодарственные письма для помощников руководителей и концертмейстеров, заблаговременно укажите это в заявочной анкете или в сопроводительном письме. </w:t>
      </w:r>
    </w:p>
    <w:p w:rsidR="00E45342" w:rsidRPr="00E45342" w:rsidRDefault="00E45342" w:rsidP="006E2745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17365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bCs/>
          <w:color w:val="17365D"/>
          <w:sz w:val="24"/>
          <w:szCs w:val="24"/>
          <w:lang w:eastAsia="ru-RU"/>
        </w:rPr>
        <w:t xml:space="preserve">В день проведения события благодарственные письма </w:t>
      </w:r>
      <w:r w:rsidRPr="00E45342">
        <w:rPr>
          <w:rFonts w:ascii="Century Gothic" w:eastAsia="Times New Roman" w:hAnsi="Century Gothic" w:cs="Times New Roman"/>
          <w:bCs/>
          <w:color w:val="17365D"/>
          <w:sz w:val="24"/>
          <w:szCs w:val="24"/>
          <w:u w:val="single"/>
          <w:lang w:eastAsia="ru-RU"/>
        </w:rPr>
        <w:t>изготавливаться не будут</w:t>
      </w:r>
      <w:r w:rsidRPr="00E45342">
        <w:rPr>
          <w:rFonts w:ascii="Century Gothic" w:eastAsia="Times New Roman" w:hAnsi="Century Gothic" w:cs="Times New Roman"/>
          <w:bCs/>
          <w:color w:val="17365D"/>
          <w:sz w:val="24"/>
          <w:szCs w:val="24"/>
          <w:lang w:eastAsia="ru-RU"/>
        </w:rPr>
        <w:t>.</w:t>
      </w:r>
    </w:p>
    <w:p w:rsidR="00E45342" w:rsidRPr="005571B0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45342" w:rsidRPr="00572F8F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572F8F"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u w:val="single"/>
          <w:lang w:eastAsia="ru-RU"/>
        </w:rPr>
        <w:t>13. Безопасность и сохранность личных вещей:</w:t>
      </w:r>
    </w:p>
    <w:p w:rsidR="00E45342" w:rsidRPr="0012649A" w:rsidRDefault="00E45342" w:rsidP="00572F8F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color w:val="17365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bCs/>
          <w:color w:val="17365D"/>
          <w:sz w:val="24"/>
          <w:szCs w:val="24"/>
          <w:lang w:eastAsia="ru-RU"/>
        </w:rPr>
        <w:t>Организаторы не несут ответственность за сохранность личных вещей и ценностей участников и гостей конкурса. Будьте внимательны и бдительны, оставляя ценные вещи без присмотра!</w:t>
      </w:r>
    </w:p>
    <w:p w:rsidR="00E45342" w:rsidRPr="00E45342" w:rsidRDefault="00E45342" w:rsidP="00E45342">
      <w:pPr>
        <w:spacing w:after="0" w:line="240" w:lineRule="auto"/>
        <w:jc w:val="center"/>
        <w:rPr>
          <w:rFonts w:ascii="Century Gothic" w:eastAsia="Times New Roman" w:hAnsi="Century Gothic" w:cs="Times New Roman"/>
          <w:color w:val="17365D"/>
          <w:sz w:val="24"/>
          <w:szCs w:val="24"/>
          <w:lang w:eastAsia="ru-RU"/>
        </w:rPr>
      </w:pPr>
      <w:r w:rsidRPr="00E45342">
        <w:rPr>
          <w:rFonts w:ascii="Century Gothic" w:eastAsia="Dotum" w:hAnsi="Century Gothic" w:cs="Times New Roman"/>
          <w:b/>
          <w:color w:val="17365D"/>
          <w:sz w:val="24"/>
          <w:szCs w:val="24"/>
          <w:lang w:eastAsia="ru-RU"/>
        </w:rPr>
        <w:t>ДАННОЕ ПОЛОЖЕНИЕ ЯВЛЯЕТСЯ ОФИЦИАЛЬНЫМ ПРИГЛАШЕНИЕМ</w:t>
      </w:r>
      <w:r w:rsidRPr="00E45342">
        <w:rPr>
          <w:rFonts w:ascii="Century Gothic" w:eastAsia="Dotum" w:hAnsi="Century Gothic" w:cs="Times New Roman"/>
          <w:color w:val="17365D"/>
          <w:sz w:val="24"/>
          <w:szCs w:val="24"/>
          <w:lang w:eastAsia="ru-RU"/>
        </w:rPr>
        <w:t>.</w:t>
      </w:r>
    </w:p>
    <w:p w:rsidR="00E45342" w:rsidRPr="00E45342" w:rsidRDefault="00E45342" w:rsidP="00E45342">
      <w:pPr>
        <w:spacing w:after="0" w:line="240" w:lineRule="auto"/>
        <w:ind w:right="43"/>
        <w:jc w:val="center"/>
        <w:rPr>
          <w:rFonts w:ascii="Century Gothic" w:eastAsia="Dotum" w:hAnsi="Century Gothic" w:cs="Times New Roman"/>
          <w:b/>
          <w:color w:val="17365D"/>
          <w:sz w:val="24"/>
          <w:szCs w:val="24"/>
          <w:lang w:eastAsia="ru-RU"/>
        </w:rPr>
      </w:pPr>
      <w:r w:rsidRPr="00E45342">
        <w:rPr>
          <w:rFonts w:ascii="Century Gothic" w:eastAsia="Dotum" w:hAnsi="Century Gothic" w:cs="Times New Roman"/>
          <w:color w:val="17365D"/>
          <w:sz w:val="24"/>
          <w:szCs w:val="24"/>
          <w:lang w:eastAsia="ru-RU"/>
        </w:rPr>
        <w:t>БУДЕМ РАДЫ ВАС</w:t>
      </w:r>
      <w:r w:rsidRPr="00E45342">
        <w:rPr>
          <w:rFonts w:ascii="Century Gothic" w:eastAsia="Dotum" w:hAnsi="Century Gothic" w:cs="Times New Roman"/>
          <w:b/>
          <w:color w:val="17365D"/>
          <w:sz w:val="24"/>
          <w:szCs w:val="24"/>
          <w:lang w:eastAsia="ru-RU"/>
        </w:rPr>
        <w:t xml:space="preserve"> </w:t>
      </w:r>
      <w:r w:rsidRPr="00E45342">
        <w:rPr>
          <w:rFonts w:ascii="Century Gothic" w:eastAsia="Dotum" w:hAnsi="Century Gothic" w:cs="Times New Roman"/>
          <w:color w:val="17365D"/>
          <w:sz w:val="24"/>
          <w:szCs w:val="24"/>
          <w:lang w:eastAsia="ru-RU"/>
        </w:rPr>
        <w:t>ВИДЕТЬ</w:t>
      </w:r>
    </w:p>
    <w:p w:rsidR="00DB53FF" w:rsidRPr="00DB53FF" w:rsidRDefault="00E45342" w:rsidP="00DB53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17365D"/>
          <w:sz w:val="24"/>
          <w:szCs w:val="24"/>
          <w:lang w:eastAsia="ru-RU"/>
        </w:rPr>
      </w:pPr>
      <w:r w:rsidRPr="00E45342">
        <w:rPr>
          <w:rFonts w:ascii="Century Gothic" w:eastAsia="Times New Roman" w:hAnsi="Century Gothic" w:cs="Times New Roman"/>
          <w:b/>
          <w:bCs/>
          <w:color w:val="17365D"/>
          <w:sz w:val="24"/>
          <w:szCs w:val="24"/>
          <w:lang w:eastAsia="ru-RU"/>
        </w:rPr>
        <w:t xml:space="preserve">на </w:t>
      </w:r>
      <w:r w:rsidR="00DB53FF" w:rsidRPr="00DB53FF">
        <w:rPr>
          <w:rFonts w:ascii="Century Gothic" w:eastAsia="Times New Roman" w:hAnsi="Century Gothic" w:cs="Times New Roman"/>
          <w:b/>
          <w:bCs/>
          <w:color w:val="17365D"/>
          <w:sz w:val="24"/>
          <w:szCs w:val="24"/>
          <w:lang w:eastAsia="ru-RU"/>
        </w:rPr>
        <w:t>V</w:t>
      </w:r>
      <w:r w:rsidR="00202469">
        <w:rPr>
          <w:rFonts w:ascii="Century Gothic" w:eastAsia="Times New Roman" w:hAnsi="Century Gothic" w:cs="Times New Roman"/>
          <w:b/>
          <w:bCs/>
          <w:color w:val="17365D"/>
          <w:sz w:val="24"/>
          <w:szCs w:val="24"/>
          <w:lang w:val="en-US" w:eastAsia="ru-RU"/>
        </w:rPr>
        <w:t>I</w:t>
      </w:r>
      <w:r w:rsidR="00DB53FF" w:rsidRPr="00DB53FF">
        <w:rPr>
          <w:rFonts w:ascii="Century Gothic" w:eastAsia="Times New Roman" w:hAnsi="Century Gothic" w:cs="Times New Roman"/>
          <w:b/>
          <w:bCs/>
          <w:color w:val="17365D"/>
          <w:sz w:val="24"/>
          <w:szCs w:val="24"/>
          <w:lang w:eastAsia="ru-RU"/>
        </w:rPr>
        <w:t xml:space="preserve"> Международно</w:t>
      </w:r>
      <w:r w:rsidR="00DB53FF">
        <w:rPr>
          <w:rFonts w:ascii="Century Gothic" w:eastAsia="Times New Roman" w:hAnsi="Century Gothic" w:cs="Times New Roman"/>
          <w:b/>
          <w:bCs/>
          <w:color w:val="17365D"/>
          <w:sz w:val="24"/>
          <w:szCs w:val="24"/>
          <w:lang w:eastAsia="ru-RU"/>
        </w:rPr>
        <w:t xml:space="preserve">м  </w:t>
      </w:r>
      <w:r w:rsidR="00DB53FF" w:rsidRPr="00DB53FF">
        <w:rPr>
          <w:rFonts w:ascii="Century Gothic" w:eastAsia="Times New Roman" w:hAnsi="Century Gothic" w:cs="Times New Roman"/>
          <w:b/>
          <w:bCs/>
          <w:color w:val="17365D"/>
          <w:sz w:val="24"/>
          <w:szCs w:val="24"/>
          <w:lang w:eastAsia="ru-RU"/>
        </w:rPr>
        <w:t>конкурс</w:t>
      </w:r>
      <w:r w:rsidR="00DB53FF">
        <w:rPr>
          <w:rFonts w:ascii="Century Gothic" w:eastAsia="Times New Roman" w:hAnsi="Century Gothic" w:cs="Times New Roman"/>
          <w:b/>
          <w:bCs/>
          <w:color w:val="17365D"/>
          <w:sz w:val="24"/>
          <w:szCs w:val="24"/>
          <w:lang w:eastAsia="ru-RU"/>
        </w:rPr>
        <w:t>е</w:t>
      </w:r>
      <w:r w:rsidR="00DB53FF" w:rsidRPr="00DB53FF">
        <w:rPr>
          <w:rFonts w:ascii="Century Gothic" w:eastAsia="Times New Roman" w:hAnsi="Century Gothic" w:cs="Times New Roman"/>
          <w:b/>
          <w:bCs/>
          <w:color w:val="17365D"/>
          <w:sz w:val="24"/>
          <w:szCs w:val="24"/>
          <w:lang w:eastAsia="ru-RU"/>
        </w:rPr>
        <w:t xml:space="preserve"> вокальных коллективов и вокалистов </w:t>
      </w:r>
    </w:p>
    <w:p w:rsidR="00620706" w:rsidRPr="00572F8F" w:rsidRDefault="002406F8" w:rsidP="00572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9C055EF" wp14:editId="22AD85F9">
            <wp:simplePos x="0" y="0"/>
            <wp:positionH relativeFrom="column">
              <wp:posOffset>-177165</wp:posOffset>
            </wp:positionH>
            <wp:positionV relativeFrom="paragraph">
              <wp:posOffset>216161</wp:posOffset>
            </wp:positionV>
            <wp:extent cx="1473797" cy="8290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797" cy="82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3FF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B53FF" w:rsidRPr="00DB53FF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  <w:t>«</w:t>
      </w:r>
      <w:r w:rsidR="0012649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  <w:t>СЕРЕБРЯНЫЙ  ВЕТЕР</w:t>
      </w:r>
      <w:r w:rsidR="00DB53FF" w:rsidRPr="00DB53FF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  <w:t>»</w:t>
      </w:r>
    </w:p>
    <w:sectPr w:rsidR="00620706" w:rsidRPr="00572F8F" w:rsidSect="003A0517">
      <w:headerReference w:type="even" r:id="rId16"/>
      <w:head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80" w:rsidRDefault="00F45A80" w:rsidP="009E5214">
      <w:pPr>
        <w:spacing w:after="0" w:line="240" w:lineRule="auto"/>
      </w:pPr>
      <w:r>
        <w:separator/>
      </w:r>
    </w:p>
  </w:endnote>
  <w:endnote w:type="continuationSeparator" w:id="0">
    <w:p w:rsidR="00F45A80" w:rsidRDefault="00F45A80" w:rsidP="009E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lexandra Zeferino Three">
    <w:panose1 w:val="03030402040707070C03"/>
    <w:charset w:val="CC"/>
    <w:family w:val="script"/>
    <w:pitch w:val="variable"/>
    <w:sig w:usb0="800002AF" w:usb1="5000205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mfortaa">
    <w:panose1 w:val="020F0303070200060003"/>
    <w:charset w:val="CC"/>
    <w:family w:val="swiss"/>
    <w:pitch w:val="variable"/>
    <w:sig w:usb0="A00002BF" w:usb1="50000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80" w:rsidRDefault="00F45A80" w:rsidP="009E5214">
      <w:pPr>
        <w:spacing w:after="0" w:line="240" w:lineRule="auto"/>
      </w:pPr>
      <w:r>
        <w:separator/>
      </w:r>
    </w:p>
  </w:footnote>
  <w:footnote w:type="continuationSeparator" w:id="0">
    <w:p w:rsidR="00F45A80" w:rsidRDefault="00F45A80" w:rsidP="009E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14" w:rsidRDefault="00F45A8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817001" o:spid="_x0000_s2059" type="#_x0000_t75" style="position:absolute;margin-left:0;margin-top:0;width:900pt;height:862.5pt;z-index:-251657216;mso-position-horizontal:center;mso-position-horizontal-relative:margin;mso-position-vertical:center;mso-position-vertical-relative:margin" o:allowincell="f">
          <v:imagedata r:id="rId1" o:title="tahdet-600x5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14" w:rsidRDefault="00F45A8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817000" o:spid="_x0000_s2058" type="#_x0000_t75" style="position:absolute;margin-left:0;margin-top:0;width:900pt;height:862.5pt;z-index:-251658240;mso-position-horizontal:center;mso-position-horizontal-relative:margin;mso-position-vertical:center;mso-position-vertical-relative:margin" o:allowincell="f">
          <v:imagedata r:id="rId1" o:title="tahdet-600x5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493"/>
    <w:multiLevelType w:val="hybridMultilevel"/>
    <w:tmpl w:val="DDA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66B"/>
    <w:multiLevelType w:val="hybridMultilevel"/>
    <w:tmpl w:val="A4FE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15C9"/>
    <w:multiLevelType w:val="hybridMultilevel"/>
    <w:tmpl w:val="F5C0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3C36"/>
    <w:multiLevelType w:val="hybridMultilevel"/>
    <w:tmpl w:val="3936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233FC"/>
    <w:multiLevelType w:val="hybridMultilevel"/>
    <w:tmpl w:val="330C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0E3B"/>
    <w:multiLevelType w:val="hybridMultilevel"/>
    <w:tmpl w:val="F03CDC28"/>
    <w:lvl w:ilvl="0" w:tplc="80781EE8">
      <w:start w:val="4"/>
      <w:numFmt w:val="decimal"/>
      <w:lvlText w:val="%1."/>
      <w:lvlJc w:val="left"/>
      <w:pPr>
        <w:ind w:left="3555" w:hanging="360"/>
      </w:pPr>
      <w:rPr>
        <w:rFonts w:eastAsia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28877B78"/>
    <w:multiLevelType w:val="hybridMultilevel"/>
    <w:tmpl w:val="B99E6D22"/>
    <w:lvl w:ilvl="0" w:tplc="8FC860FA">
      <w:start w:val="4"/>
      <w:numFmt w:val="decimal"/>
      <w:lvlText w:val="%1."/>
      <w:lvlJc w:val="left"/>
      <w:pPr>
        <w:ind w:left="3555" w:hanging="360"/>
      </w:pPr>
      <w:rPr>
        <w:rFonts w:eastAsia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36947A52"/>
    <w:multiLevelType w:val="hybridMultilevel"/>
    <w:tmpl w:val="291EA700"/>
    <w:lvl w:ilvl="0" w:tplc="279ABF82">
      <w:start w:val="4"/>
      <w:numFmt w:val="decimal"/>
      <w:lvlText w:val="%1."/>
      <w:lvlJc w:val="left"/>
      <w:pPr>
        <w:ind w:left="3810" w:hanging="360"/>
      </w:pPr>
      <w:rPr>
        <w:rFonts w:eastAsia="Times New Roman" w:hint="default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8">
    <w:nsid w:val="36F51FD9"/>
    <w:multiLevelType w:val="hybridMultilevel"/>
    <w:tmpl w:val="19EE2192"/>
    <w:lvl w:ilvl="0" w:tplc="24A40504">
      <w:start w:val="6000"/>
      <w:numFmt w:val="bullet"/>
      <w:lvlText w:val="•"/>
      <w:lvlJc w:val="left"/>
      <w:pPr>
        <w:ind w:left="945" w:hanging="585"/>
      </w:pPr>
      <w:rPr>
        <w:rFonts w:ascii="Verdana" w:eastAsia="SimSun" w:hAnsi="Verdana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339E8"/>
    <w:multiLevelType w:val="hybridMultilevel"/>
    <w:tmpl w:val="9678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23938"/>
    <w:multiLevelType w:val="hybridMultilevel"/>
    <w:tmpl w:val="C5362F0C"/>
    <w:lvl w:ilvl="0" w:tplc="384E831A">
      <w:start w:val="1"/>
      <w:numFmt w:val="decimal"/>
      <w:lvlText w:val="%1."/>
      <w:lvlJc w:val="left"/>
      <w:pPr>
        <w:ind w:left="319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C1E63"/>
    <w:multiLevelType w:val="hybridMultilevel"/>
    <w:tmpl w:val="417A338E"/>
    <w:lvl w:ilvl="0" w:tplc="24A40504">
      <w:start w:val="6000"/>
      <w:numFmt w:val="bullet"/>
      <w:lvlText w:val="•"/>
      <w:lvlJc w:val="left"/>
      <w:pPr>
        <w:ind w:left="945" w:hanging="585"/>
      </w:pPr>
      <w:rPr>
        <w:rFonts w:ascii="Verdana" w:eastAsia="SimSun" w:hAnsi="Verdana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6107"/>
    <w:multiLevelType w:val="hybridMultilevel"/>
    <w:tmpl w:val="729670CE"/>
    <w:lvl w:ilvl="0" w:tplc="2FEAA102">
      <w:start w:val="4"/>
      <w:numFmt w:val="decimal"/>
      <w:lvlText w:val="%1."/>
      <w:lvlJc w:val="left"/>
      <w:pPr>
        <w:ind w:left="3555" w:hanging="360"/>
      </w:pPr>
      <w:rPr>
        <w:rFonts w:eastAsia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>
    <w:nsid w:val="4AA97EA9"/>
    <w:multiLevelType w:val="hybridMultilevel"/>
    <w:tmpl w:val="196EE8AE"/>
    <w:lvl w:ilvl="0" w:tplc="24A40504">
      <w:start w:val="6000"/>
      <w:numFmt w:val="bullet"/>
      <w:lvlText w:val="•"/>
      <w:lvlJc w:val="left"/>
      <w:pPr>
        <w:ind w:left="945" w:hanging="585"/>
      </w:pPr>
      <w:rPr>
        <w:rFonts w:ascii="Verdana" w:eastAsia="SimSun" w:hAnsi="Verdana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314EB"/>
    <w:multiLevelType w:val="hybridMultilevel"/>
    <w:tmpl w:val="6E4A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185C"/>
    <w:multiLevelType w:val="hybridMultilevel"/>
    <w:tmpl w:val="9E4EBA14"/>
    <w:lvl w:ilvl="0" w:tplc="A32C697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>
    <w:nsid w:val="523167C0"/>
    <w:multiLevelType w:val="hybridMultilevel"/>
    <w:tmpl w:val="61F098CE"/>
    <w:lvl w:ilvl="0" w:tplc="7A34BE9E">
      <w:start w:val="6000"/>
      <w:numFmt w:val="bullet"/>
      <w:lvlText w:val="•"/>
      <w:lvlJc w:val="left"/>
      <w:pPr>
        <w:ind w:left="945" w:hanging="585"/>
      </w:pPr>
      <w:rPr>
        <w:rFonts w:ascii="Verdana" w:eastAsia="SimSu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11127"/>
    <w:multiLevelType w:val="hybridMultilevel"/>
    <w:tmpl w:val="570E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C6557"/>
    <w:multiLevelType w:val="hybridMultilevel"/>
    <w:tmpl w:val="FFCC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17"/>
  </w:num>
  <w:num w:numId="7">
    <w:abstractNumId w:val="4"/>
  </w:num>
  <w:num w:numId="8">
    <w:abstractNumId w:val="0"/>
  </w:num>
  <w:num w:numId="9">
    <w:abstractNumId w:val="9"/>
  </w:num>
  <w:num w:numId="10">
    <w:abstractNumId w:val="18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1"/>
    <w:rsid w:val="00065795"/>
    <w:rsid w:val="000C4964"/>
    <w:rsid w:val="0012649A"/>
    <w:rsid w:val="00142B29"/>
    <w:rsid w:val="0015016F"/>
    <w:rsid w:val="001A2EBE"/>
    <w:rsid w:val="001A6DB1"/>
    <w:rsid w:val="001C6DE9"/>
    <w:rsid w:val="001F70C3"/>
    <w:rsid w:val="00202469"/>
    <w:rsid w:val="002269E6"/>
    <w:rsid w:val="002406F8"/>
    <w:rsid w:val="002513A4"/>
    <w:rsid w:val="00284E63"/>
    <w:rsid w:val="00320A96"/>
    <w:rsid w:val="003875EA"/>
    <w:rsid w:val="003A0517"/>
    <w:rsid w:val="003D1C72"/>
    <w:rsid w:val="003E0D87"/>
    <w:rsid w:val="003E20EF"/>
    <w:rsid w:val="00412A39"/>
    <w:rsid w:val="00454FBE"/>
    <w:rsid w:val="004872A4"/>
    <w:rsid w:val="004B2738"/>
    <w:rsid w:val="00551ED1"/>
    <w:rsid w:val="005528BC"/>
    <w:rsid w:val="00555318"/>
    <w:rsid w:val="005571B0"/>
    <w:rsid w:val="00567466"/>
    <w:rsid w:val="00571642"/>
    <w:rsid w:val="00572F8F"/>
    <w:rsid w:val="006009C6"/>
    <w:rsid w:val="00601CD8"/>
    <w:rsid w:val="00620706"/>
    <w:rsid w:val="006565E0"/>
    <w:rsid w:val="006E2745"/>
    <w:rsid w:val="0080345E"/>
    <w:rsid w:val="00834A50"/>
    <w:rsid w:val="00871A80"/>
    <w:rsid w:val="008863F8"/>
    <w:rsid w:val="008A7035"/>
    <w:rsid w:val="008D798B"/>
    <w:rsid w:val="008E5897"/>
    <w:rsid w:val="009B28B5"/>
    <w:rsid w:val="009B5494"/>
    <w:rsid w:val="009E5214"/>
    <w:rsid w:val="00A22E12"/>
    <w:rsid w:val="00A454DE"/>
    <w:rsid w:val="00A97CBC"/>
    <w:rsid w:val="00AB0A8E"/>
    <w:rsid w:val="00AE140E"/>
    <w:rsid w:val="00B15325"/>
    <w:rsid w:val="00B50990"/>
    <w:rsid w:val="00BA1FA4"/>
    <w:rsid w:val="00CC5732"/>
    <w:rsid w:val="00D255D2"/>
    <w:rsid w:val="00DB53FF"/>
    <w:rsid w:val="00DC35DC"/>
    <w:rsid w:val="00DE1D70"/>
    <w:rsid w:val="00E45342"/>
    <w:rsid w:val="00E74E52"/>
    <w:rsid w:val="00E93FF6"/>
    <w:rsid w:val="00F45A80"/>
    <w:rsid w:val="00F71962"/>
    <w:rsid w:val="00FA7366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B509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B5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5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6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E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214"/>
  </w:style>
  <w:style w:type="paragraph" w:styleId="aa">
    <w:name w:val="footer"/>
    <w:basedOn w:val="a"/>
    <w:link w:val="ab"/>
    <w:uiPriority w:val="99"/>
    <w:unhideWhenUsed/>
    <w:rsid w:val="009E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214"/>
  </w:style>
  <w:style w:type="paragraph" w:styleId="ac">
    <w:name w:val="Title"/>
    <w:basedOn w:val="a"/>
    <w:link w:val="ad"/>
    <w:qFormat/>
    <w:rsid w:val="00557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57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B324D"/>
    <w:pPr>
      <w:ind w:left="720"/>
      <w:contextualSpacing/>
    </w:pPr>
  </w:style>
  <w:style w:type="table" w:customStyle="1" w:styleId="1">
    <w:name w:val="Стиль1"/>
    <w:basedOn w:val="10"/>
    <w:uiPriority w:val="99"/>
    <w:rsid w:val="009B28B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List 1 Accent 6"/>
    <w:basedOn w:val="a1"/>
    <w:uiPriority w:val="65"/>
    <w:rsid w:val="009B2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92B5" w:themeColor="accent6"/>
        <w:bottom w:val="single" w:sz="8" w:space="0" w:color="5C92B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92B5" w:themeColor="accent6"/>
        </w:tcBorders>
      </w:tcPr>
    </w:tblStylePr>
    <w:tblStylePr w:type="lastRow">
      <w:rPr>
        <w:b/>
        <w:bCs/>
        <w:color w:val="424456" w:themeColor="text2"/>
      </w:rPr>
      <w:tblPr/>
      <w:tcPr>
        <w:tcBorders>
          <w:top w:val="single" w:sz="8" w:space="0" w:color="5C92B5" w:themeColor="accent6"/>
          <w:bottom w:val="single" w:sz="8" w:space="0" w:color="5C92B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92B5" w:themeColor="accent6"/>
          <w:bottom w:val="single" w:sz="8" w:space="0" w:color="5C92B5" w:themeColor="accent6"/>
        </w:tcBorders>
      </w:tcPr>
    </w:tblStylePr>
    <w:tblStylePr w:type="band1Vert">
      <w:tblPr/>
      <w:tcPr>
        <w:shd w:val="clear" w:color="auto" w:fill="D6E3EC" w:themeFill="accent6" w:themeFillTint="3F"/>
      </w:tcPr>
    </w:tblStylePr>
    <w:tblStylePr w:type="band1Horz">
      <w:tblPr/>
      <w:tcPr>
        <w:shd w:val="clear" w:color="auto" w:fill="D6E3EC" w:themeFill="accent6" w:themeFillTint="3F"/>
      </w:tcPr>
    </w:tblStylePr>
  </w:style>
  <w:style w:type="table" w:styleId="10">
    <w:name w:val="Table 3D effects 1"/>
    <w:basedOn w:val="a1"/>
    <w:uiPriority w:val="99"/>
    <w:semiHidden/>
    <w:unhideWhenUsed/>
    <w:rsid w:val="009B28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-2">
    <w:name w:val="Medium List 2 Accent 2"/>
    <w:basedOn w:val="a1"/>
    <w:uiPriority w:val="66"/>
    <w:rsid w:val="009B28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380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80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80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B509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B5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5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6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E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214"/>
  </w:style>
  <w:style w:type="paragraph" w:styleId="aa">
    <w:name w:val="footer"/>
    <w:basedOn w:val="a"/>
    <w:link w:val="ab"/>
    <w:uiPriority w:val="99"/>
    <w:unhideWhenUsed/>
    <w:rsid w:val="009E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214"/>
  </w:style>
  <w:style w:type="paragraph" w:styleId="ac">
    <w:name w:val="Title"/>
    <w:basedOn w:val="a"/>
    <w:link w:val="ad"/>
    <w:qFormat/>
    <w:rsid w:val="00557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57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B324D"/>
    <w:pPr>
      <w:ind w:left="720"/>
      <w:contextualSpacing/>
    </w:pPr>
  </w:style>
  <w:style w:type="table" w:customStyle="1" w:styleId="1">
    <w:name w:val="Стиль1"/>
    <w:basedOn w:val="10"/>
    <w:uiPriority w:val="99"/>
    <w:rsid w:val="009B28B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List 1 Accent 6"/>
    <w:basedOn w:val="a1"/>
    <w:uiPriority w:val="65"/>
    <w:rsid w:val="009B2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92B5" w:themeColor="accent6"/>
        <w:bottom w:val="single" w:sz="8" w:space="0" w:color="5C92B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92B5" w:themeColor="accent6"/>
        </w:tcBorders>
      </w:tcPr>
    </w:tblStylePr>
    <w:tblStylePr w:type="lastRow">
      <w:rPr>
        <w:b/>
        <w:bCs/>
        <w:color w:val="424456" w:themeColor="text2"/>
      </w:rPr>
      <w:tblPr/>
      <w:tcPr>
        <w:tcBorders>
          <w:top w:val="single" w:sz="8" w:space="0" w:color="5C92B5" w:themeColor="accent6"/>
          <w:bottom w:val="single" w:sz="8" w:space="0" w:color="5C92B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92B5" w:themeColor="accent6"/>
          <w:bottom w:val="single" w:sz="8" w:space="0" w:color="5C92B5" w:themeColor="accent6"/>
        </w:tcBorders>
      </w:tcPr>
    </w:tblStylePr>
    <w:tblStylePr w:type="band1Vert">
      <w:tblPr/>
      <w:tcPr>
        <w:shd w:val="clear" w:color="auto" w:fill="D6E3EC" w:themeFill="accent6" w:themeFillTint="3F"/>
      </w:tcPr>
    </w:tblStylePr>
    <w:tblStylePr w:type="band1Horz">
      <w:tblPr/>
      <w:tcPr>
        <w:shd w:val="clear" w:color="auto" w:fill="D6E3EC" w:themeFill="accent6" w:themeFillTint="3F"/>
      </w:tcPr>
    </w:tblStylePr>
  </w:style>
  <w:style w:type="table" w:styleId="10">
    <w:name w:val="Table 3D effects 1"/>
    <w:basedOn w:val="a1"/>
    <w:uiPriority w:val="99"/>
    <w:semiHidden/>
    <w:unhideWhenUsed/>
    <w:rsid w:val="009B28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-2">
    <w:name w:val="Medium List 2 Accent 2"/>
    <w:basedOn w:val="a1"/>
    <w:uiPriority w:val="66"/>
    <w:rsid w:val="009B28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380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80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80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svokal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voca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0425-A9BA-4BF4-8AC5-A509ADFC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6</cp:revision>
  <cp:lastPrinted>2015-01-27T16:37:00Z</cp:lastPrinted>
  <dcterms:created xsi:type="dcterms:W3CDTF">2016-01-21T18:39:00Z</dcterms:created>
  <dcterms:modified xsi:type="dcterms:W3CDTF">2016-01-26T12:17:00Z</dcterms:modified>
</cp:coreProperties>
</file>